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4F6" w14:textId="77777777" w:rsidR="00E4753B" w:rsidRDefault="00E4753B" w:rsidP="00462FA4">
      <w:bookmarkStart w:id="0" w:name="ADMBETEGNELSE"/>
    </w:p>
    <w:p w14:paraId="0CD9A870" w14:textId="77777777" w:rsidR="00E4753B" w:rsidRDefault="00E4753B" w:rsidP="00E4753B">
      <w:pPr>
        <w:rPr>
          <w:lang w:val="en-US"/>
        </w:rPr>
      </w:pPr>
    </w:p>
    <w:bookmarkEnd w:id="0"/>
    <w:p w14:paraId="151F86B7" w14:textId="77777777" w:rsidR="00E4753B" w:rsidRPr="00E4753B" w:rsidRDefault="00E4753B" w:rsidP="00E4753B">
      <w:pPr>
        <w:ind w:right="-567"/>
        <w:rPr>
          <w:lang w:val="en-US"/>
        </w:rPr>
      </w:pPr>
      <w:r>
        <w:rPr>
          <w:lang w:val="en-US"/>
        </w:rPr>
        <w:tab/>
      </w:r>
    </w:p>
    <w:p w14:paraId="22934291" w14:textId="77777777" w:rsidR="003E2D19" w:rsidRDefault="003E2D19" w:rsidP="003E2D19">
      <w:pPr>
        <w:jc w:val="right"/>
        <w:rPr>
          <w:b/>
          <w:bCs/>
          <w:sz w:val="36"/>
          <w:szCs w:val="36"/>
        </w:rPr>
      </w:pPr>
    </w:p>
    <w:p w14:paraId="2F1BE803" w14:textId="77777777" w:rsidR="003E2D19" w:rsidRDefault="003E2D19" w:rsidP="003E2D19">
      <w:pPr>
        <w:jc w:val="right"/>
        <w:rPr>
          <w:b/>
          <w:bCs/>
          <w:sz w:val="36"/>
          <w:szCs w:val="36"/>
        </w:rPr>
      </w:pPr>
    </w:p>
    <w:p w14:paraId="167B8BC6" w14:textId="77777777" w:rsidR="003E2D19" w:rsidRDefault="003E2D19" w:rsidP="003E2D19">
      <w:pPr>
        <w:jc w:val="right"/>
        <w:rPr>
          <w:b/>
          <w:bCs/>
          <w:sz w:val="36"/>
          <w:szCs w:val="36"/>
        </w:rPr>
      </w:pPr>
    </w:p>
    <w:p w14:paraId="1BCEC3A5" w14:textId="55322E43" w:rsidR="006275FC" w:rsidRPr="007B1ED9" w:rsidRDefault="006275FC" w:rsidP="006275FC">
      <w:pPr>
        <w:pStyle w:val="BodyText"/>
        <w:rPr>
          <w:b/>
          <w:sz w:val="32"/>
          <w:szCs w:val="32"/>
        </w:rPr>
      </w:pPr>
      <w:proofErr w:type="spellStart"/>
      <w:r w:rsidRPr="007B1ED9">
        <w:rPr>
          <w:b/>
          <w:sz w:val="32"/>
          <w:szCs w:val="32"/>
        </w:rPr>
        <w:t>MindMe</w:t>
      </w:r>
      <w:proofErr w:type="spellEnd"/>
      <w:r w:rsidRPr="007B1ED9">
        <w:rPr>
          <w:b/>
          <w:sz w:val="32"/>
          <w:szCs w:val="32"/>
        </w:rPr>
        <w:t xml:space="preserve"> – Automatiser</w:t>
      </w:r>
      <w:r w:rsidR="00C8685A">
        <w:rPr>
          <w:b/>
          <w:sz w:val="32"/>
          <w:szCs w:val="32"/>
        </w:rPr>
        <w:t>t</w:t>
      </w:r>
      <w:r w:rsidRPr="007B1ED9">
        <w:rPr>
          <w:b/>
          <w:sz w:val="32"/>
          <w:szCs w:val="32"/>
        </w:rPr>
        <w:t xml:space="preserve"> samhandlingen mellom helsedata og elektronisk pasientjournal, ved hjelp av SMART </w:t>
      </w:r>
      <w:proofErr w:type="spellStart"/>
      <w:r w:rsidRPr="007B1ED9">
        <w:rPr>
          <w:b/>
          <w:sz w:val="32"/>
          <w:szCs w:val="32"/>
        </w:rPr>
        <w:t>on</w:t>
      </w:r>
      <w:proofErr w:type="spellEnd"/>
      <w:r w:rsidRPr="007B1ED9">
        <w:rPr>
          <w:b/>
          <w:sz w:val="32"/>
          <w:szCs w:val="32"/>
        </w:rPr>
        <w:t xml:space="preserve"> FHIR </w:t>
      </w:r>
      <w:r w:rsidR="001A2864">
        <w:rPr>
          <w:b/>
          <w:sz w:val="32"/>
          <w:szCs w:val="32"/>
        </w:rPr>
        <w:t>mot</w:t>
      </w:r>
      <w:r w:rsidRPr="007B1ED9">
        <w:rPr>
          <w:b/>
          <w:sz w:val="32"/>
          <w:szCs w:val="32"/>
        </w:rPr>
        <w:t xml:space="preserve"> Open DIPS</w:t>
      </w:r>
      <w:r w:rsidRPr="007B1ED9">
        <w:rPr>
          <w:b/>
          <w:sz w:val="32"/>
          <w:szCs w:val="32"/>
        </w:rPr>
        <w:br/>
      </w:r>
    </w:p>
    <w:p w14:paraId="663446E3" w14:textId="765B826C" w:rsidR="006275FC" w:rsidRPr="007B1ED9" w:rsidRDefault="006275FC" w:rsidP="006275FC">
      <w:pPr>
        <w:pStyle w:val="BodyText"/>
        <w:rPr>
          <w:sz w:val="32"/>
          <w:szCs w:val="32"/>
          <w:lang w:val="en-US"/>
        </w:rPr>
      </w:pPr>
      <w:proofErr w:type="spellStart"/>
      <w:r w:rsidRPr="007B1ED9">
        <w:rPr>
          <w:sz w:val="32"/>
          <w:szCs w:val="32"/>
          <w:lang w:val="en-US"/>
        </w:rPr>
        <w:t>MindMe</w:t>
      </w:r>
      <w:proofErr w:type="spellEnd"/>
      <w:r w:rsidRPr="007B1ED9">
        <w:rPr>
          <w:sz w:val="32"/>
          <w:szCs w:val="32"/>
          <w:lang w:val="en-US"/>
        </w:rPr>
        <w:t xml:space="preserve"> – Automat</w:t>
      </w:r>
      <w:r w:rsidR="00C8685A">
        <w:rPr>
          <w:sz w:val="32"/>
          <w:szCs w:val="32"/>
          <w:lang w:val="en-US"/>
        </w:rPr>
        <w:t xml:space="preserve">ed </w:t>
      </w:r>
      <w:r w:rsidRPr="007B1ED9">
        <w:rPr>
          <w:sz w:val="32"/>
          <w:szCs w:val="32"/>
          <w:lang w:val="en-US"/>
        </w:rPr>
        <w:t xml:space="preserve">interaction between health data and electronic health record, </w:t>
      </w:r>
      <w:r w:rsidR="00C8685A">
        <w:rPr>
          <w:sz w:val="32"/>
          <w:szCs w:val="32"/>
          <w:lang w:val="en-US"/>
        </w:rPr>
        <w:t>using</w:t>
      </w:r>
      <w:r w:rsidRPr="007B1ED9">
        <w:rPr>
          <w:sz w:val="32"/>
          <w:szCs w:val="32"/>
          <w:lang w:val="en-US"/>
        </w:rPr>
        <w:t xml:space="preserve"> SMART on FHIR </w:t>
      </w:r>
      <w:r w:rsidR="00C8685A">
        <w:rPr>
          <w:sz w:val="32"/>
          <w:szCs w:val="32"/>
          <w:lang w:val="en-US"/>
        </w:rPr>
        <w:t>and</w:t>
      </w:r>
      <w:r w:rsidRPr="007B1ED9">
        <w:rPr>
          <w:sz w:val="32"/>
          <w:szCs w:val="32"/>
          <w:lang w:val="en-US"/>
        </w:rPr>
        <w:t xml:space="preserve"> Open DIPS</w:t>
      </w:r>
    </w:p>
    <w:p w14:paraId="5A41C01D" w14:textId="77777777" w:rsidR="00E66188" w:rsidRDefault="00E66188" w:rsidP="00E66188">
      <w:pPr>
        <w:jc w:val="center"/>
        <w:rPr>
          <w:b/>
          <w:bCs/>
          <w:sz w:val="36"/>
          <w:szCs w:val="36"/>
          <w:lang w:val="en-US"/>
        </w:rPr>
      </w:pPr>
    </w:p>
    <w:p w14:paraId="11C0D775" w14:textId="550FD477" w:rsidR="003E2D19" w:rsidRPr="00C8685A" w:rsidRDefault="003E2D19" w:rsidP="00E66188">
      <w:pPr>
        <w:jc w:val="center"/>
        <w:rPr>
          <w:b/>
          <w:sz w:val="36"/>
          <w:szCs w:val="36"/>
        </w:rPr>
      </w:pPr>
      <w:r w:rsidRPr="00C8685A">
        <w:rPr>
          <w:b/>
          <w:sz w:val="36"/>
          <w:szCs w:val="36"/>
        </w:rPr>
        <w:t>Visjonsdokument</w:t>
      </w:r>
    </w:p>
    <w:p w14:paraId="2E165E40" w14:textId="77777777" w:rsidR="003E2D19" w:rsidRPr="00C8685A" w:rsidRDefault="003E2D19" w:rsidP="00EB5B69">
      <w:pPr>
        <w:jc w:val="center"/>
        <w:rPr>
          <w:b/>
          <w:i/>
          <w:sz w:val="36"/>
          <w:szCs w:val="36"/>
        </w:rPr>
      </w:pPr>
    </w:p>
    <w:p w14:paraId="2B2A8050" w14:textId="2AD31EEC" w:rsidR="003E2D19" w:rsidRPr="003E2D19" w:rsidRDefault="003E2D19" w:rsidP="00EB5B69">
      <w:pPr>
        <w:jc w:val="center"/>
        <w:rPr>
          <w:b/>
          <w:bCs/>
          <w:sz w:val="36"/>
          <w:szCs w:val="36"/>
        </w:rPr>
      </w:pPr>
      <w:r w:rsidRPr="003E2D19">
        <w:rPr>
          <w:b/>
          <w:bCs/>
          <w:sz w:val="36"/>
          <w:szCs w:val="36"/>
        </w:rPr>
        <w:t>Versjon</w:t>
      </w:r>
      <w:r w:rsidRPr="003E2D19">
        <w:rPr>
          <w:b/>
          <w:bCs/>
          <w:spacing w:val="-3"/>
          <w:sz w:val="36"/>
          <w:szCs w:val="36"/>
        </w:rPr>
        <w:t xml:space="preserve"> </w:t>
      </w:r>
      <w:r w:rsidRPr="003E2D19">
        <w:rPr>
          <w:b/>
          <w:bCs/>
          <w:sz w:val="36"/>
          <w:szCs w:val="36"/>
        </w:rPr>
        <w:t>&lt;</w:t>
      </w:r>
      <w:r w:rsidR="00A9192A">
        <w:rPr>
          <w:b/>
          <w:bCs/>
          <w:sz w:val="36"/>
          <w:szCs w:val="36"/>
        </w:rPr>
        <w:t>2</w:t>
      </w:r>
      <w:r w:rsidRPr="003E2D19">
        <w:rPr>
          <w:b/>
          <w:bCs/>
          <w:sz w:val="36"/>
          <w:szCs w:val="36"/>
        </w:rPr>
        <w:t>.0&gt;</w:t>
      </w:r>
    </w:p>
    <w:p w14:paraId="35CC4764" w14:textId="77777777" w:rsidR="00E4753B" w:rsidRPr="00AF5F69" w:rsidRDefault="00E4753B" w:rsidP="00E4753B">
      <w:pPr>
        <w:rPr>
          <w:rFonts w:cs="Calibri"/>
          <w:szCs w:val="24"/>
        </w:rPr>
      </w:pPr>
    </w:p>
    <w:p w14:paraId="78DB9566" w14:textId="77777777" w:rsidR="00E4753B" w:rsidRPr="00AF5F69" w:rsidRDefault="00E4753B" w:rsidP="00E4753B">
      <w:pPr>
        <w:rPr>
          <w:rFonts w:cs="Calibri"/>
          <w:szCs w:val="24"/>
        </w:rPr>
      </w:pPr>
    </w:p>
    <w:p w14:paraId="1AFF749A" w14:textId="77777777" w:rsidR="00E4753B" w:rsidRPr="00AF5F69" w:rsidRDefault="00E4753B" w:rsidP="00E4753B">
      <w:pPr>
        <w:pStyle w:val="BodyText"/>
        <w:rPr>
          <w:rFonts w:cs="Calibri"/>
        </w:rPr>
      </w:pPr>
    </w:p>
    <w:p w14:paraId="68D7279F" w14:textId="1BED416D" w:rsidR="00090951" w:rsidRPr="00401AB0" w:rsidRDefault="00090951" w:rsidP="00090951">
      <w:pPr>
        <w:pStyle w:val="BodyText"/>
        <w:spacing w:line="247" w:lineRule="auto"/>
        <w:ind w:left="220" w:right="262"/>
        <w:rPr>
          <w:i/>
          <w:iCs/>
          <w:color w:val="000000" w:themeColor="text1"/>
          <w:sz w:val="20"/>
          <w:szCs w:val="14"/>
        </w:rPr>
      </w:pPr>
      <w:r w:rsidRPr="00401AB0">
        <w:rPr>
          <w:i/>
          <w:iCs/>
          <w:color w:val="000000" w:themeColor="text1"/>
          <w:sz w:val="20"/>
          <w:szCs w:val="14"/>
        </w:rPr>
        <w:t xml:space="preserve">Dokumentet er basert på </w:t>
      </w:r>
      <w:r w:rsidR="00CF011D" w:rsidRPr="00401AB0">
        <w:rPr>
          <w:i/>
          <w:iCs/>
          <w:color w:val="000000" w:themeColor="text1"/>
          <w:sz w:val="20"/>
          <w:szCs w:val="14"/>
        </w:rPr>
        <w:t xml:space="preserve">Visjonsdokument utarbeidet ved NTNU. Revisjon og tilpasninger til bruk ved IDER, DATA-INF utført av </w:t>
      </w:r>
      <w:r w:rsidRPr="00401AB0">
        <w:rPr>
          <w:i/>
          <w:iCs/>
          <w:color w:val="000000" w:themeColor="text1"/>
          <w:sz w:val="20"/>
          <w:szCs w:val="14"/>
        </w:rPr>
        <w:t xml:space="preserve">Carsten Gunnar Helgesen, Svein-Ivar </w:t>
      </w:r>
      <w:proofErr w:type="spellStart"/>
      <w:r w:rsidRPr="00401AB0">
        <w:rPr>
          <w:i/>
          <w:iCs/>
          <w:color w:val="000000" w:themeColor="text1"/>
          <w:sz w:val="20"/>
          <w:szCs w:val="14"/>
        </w:rPr>
        <w:t>Lillehaug</w:t>
      </w:r>
      <w:proofErr w:type="spellEnd"/>
      <w:r w:rsidRPr="00401AB0">
        <w:rPr>
          <w:i/>
          <w:iCs/>
          <w:color w:val="000000" w:themeColor="text1"/>
          <w:sz w:val="20"/>
          <w:szCs w:val="14"/>
        </w:rPr>
        <w:t xml:space="preserve"> og Per Christian Engdal</w:t>
      </w:r>
      <w:r w:rsidR="00CF011D" w:rsidRPr="00401AB0">
        <w:rPr>
          <w:i/>
          <w:iCs/>
          <w:color w:val="000000" w:themeColor="text1"/>
          <w:sz w:val="20"/>
          <w:szCs w:val="14"/>
        </w:rPr>
        <w:t>. Dokumentet finnes</w:t>
      </w:r>
      <w:r w:rsidRPr="00401AB0">
        <w:rPr>
          <w:i/>
          <w:iCs/>
          <w:color w:val="000000" w:themeColor="text1"/>
          <w:sz w:val="20"/>
          <w:szCs w:val="14"/>
        </w:rPr>
        <w:t xml:space="preserve"> også i engelsk utgave. </w:t>
      </w:r>
    </w:p>
    <w:p w14:paraId="7E6A7E87" w14:textId="5684FA5A" w:rsidR="00090951" w:rsidRPr="00090951" w:rsidRDefault="00E5072E">
      <w:pPr>
        <w:suppressAutoHyphens w:val="0"/>
        <w:spacing w:after="0"/>
      </w:pPr>
      <w:r w:rsidRPr="00090951">
        <w:br w:type="page"/>
      </w:r>
    </w:p>
    <w:p w14:paraId="1D07A97B" w14:textId="77777777" w:rsidR="00E5072E" w:rsidRPr="00090951" w:rsidRDefault="00E5072E" w:rsidP="00E4753B">
      <w:pPr>
        <w:pStyle w:val="BodyText"/>
      </w:pPr>
    </w:p>
    <w:p w14:paraId="74112E20" w14:textId="41FC41EB" w:rsidR="003E2D19" w:rsidRPr="008530C2" w:rsidRDefault="008530C2" w:rsidP="003E2D19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REVISJONSHISTORIE</w:t>
      </w: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152"/>
        <w:gridCol w:w="3744"/>
        <w:gridCol w:w="2304"/>
      </w:tblGrid>
      <w:tr w:rsidR="003E2D19" w:rsidRPr="00EF22F3" w14:paraId="51D01073" w14:textId="77777777">
        <w:trPr>
          <w:trHeight w:val="361"/>
        </w:trPr>
        <w:tc>
          <w:tcPr>
            <w:tcW w:w="2304" w:type="dxa"/>
          </w:tcPr>
          <w:p w14:paraId="52236A26" w14:textId="77777777" w:rsidR="003E2D19" w:rsidRPr="00EF22F3" w:rsidRDefault="003E2D19">
            <w:pPr>
              <w:pStyle w:val="TableParagraph"/>
              <w:spacing w:before="12"/>
              <w:ind w:left="925" w:right="912"/>
              <w:jc w:val="center"/>
              <w:rPr>
                <w:b/>
                <w:sz w:val="20"/>
                <w:lang w:val="nb-NO"/>
              </w:rPr>
            </w:pPr>
            <w:r w:rsidRPr="00EF22F3">
              <w:rPr>
                <w:b/>
                <w:sz w:val="20"/>
                <w:lang w:val="nb-NO"/>
              </w:rPr>
              <w:t>Dato</w:t>
            </w:r>
          </w:p>
        </w:tc>
        <w:tc>
          <w:tcPr>
            <w:tcW w:w="1152" w:type="dxa"/>
          </w:tcPr>
          <w:p w14:paraId="33AC1CA1" w14:textId="77777777" w:rsidR="003E2D19" w:rsidRPr="00EF22F3" w:rsidRDefault="003E2D19">
            <w:pPr>
              <w:pStyle w:val="TableParagraph"/>
              <w:spacing w:before="12"/>
              <w:ind w:left="237"/>
              <w:rPr>
                <w:b/>
                <w:sz w:val="20"/>
                <w:lang w:val="nb-NO"/>
              </w:rPr>
            </w:pPr>
            <w:r w:rsidRPr="00EF22F3">
              <w:rPr>
                <w:b/>
                <w:sz w:val="20"/>
                <w:lang w:val="nb-NO"/>
              </w:rPr>
              <w:t>Versjon</w:t>
            </w:r>
          </w:p>
        </w:tc>
        <w:tc>
          <w:tcPr>
            <w:tcW w:w="3744" w:type="dxa"/>
          </w:tcPr>
          <w:p w14:paraId="6CD32ABF" w14:textId="77777777" w:rsidR="003E2D19" w:rsidRPr="00EF22F3" w:rsidRDefault="003E2D19">
            <w:pPr>
              <w:pStyle w:val="TableParagraph"/>
              <w:spacing w:before="12"/>
              <w:ind w:left="1366" w:right="1355"/>
              <w:jc w:val="center"/>
              <w:rPr>
                <w:b/>
                <w:sz w:val="20"/>
                <w:lang w:val="nb-NO"/>
              </w:rPr>
            </w:pPr>
            <w:r w:rsidRPr="00EF22F3">
              <w:rPr>
                <w:b/>
                <w:sz w:val="20"/>
                <w:lang w:val="nb-NO"/>
              </w:rPr>
              <w:t>Beskrivelse</w:t>
            </w:r>
          </w:p>
        </w:tc>
        <w:tc>
          <w:tcPr>
            <w:tcW w:w="2304" w:type="dxa"/>
          </w:tcPr>
          <w:p w14:paraId="7C1BCE8E" w14:textId="77777777" w:rsidR="003E2D19" w:rsidRPr="00EF22F3" w:rsidRDefault="003E2D19">
            <w:pPr>
              <w:pStyle w:val="TableParagraph"/>
              <w:spacing w:before="12"/>
              <w:ind w:left="759"/>
              <w:rPr>
                <w:b/>
                <w:sz w:val="20"/>
                <w:lang w:val="nb-NO"/>
              </w:rPr>
            </w:pPr>
            <w:r w:rsidRPr="00EF22F3">
              <w:rPr>
                <w:b/>
                <w:sz w:val="20"/>
                <w:lang w:val="nb-NO"/>
              </w:rPr>
              <w:t>Forfatter</w:t>
            </w:r>
          </w:p>
        </w:tc>
      </w:tr>
      <w:tr w:rsidR="003E2D19" w:rsidRPr="00EF22F3" w14:paraId="29BA3309" w14:textId="77777777">
        <w:trPr>
          <w:trHeight w:val="359"/>
        </w:trPr>
        <w:tc>
          <w:tcPr>
            <w:tcW w:w="2304" w:type="dxa"/>
          </w:tcPr>
          <w:p w14:paraId="3613F727" w14:textId="1C805A3C" w:rsidR="003E2D19" w:rsidRPr="00355B07" w:rsidRDefault="003F6898">
            <w:pPr>
              <w:pStyle w:val="TableParagraph"/>
              <w:ind w:left="108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29/01</w:t>
            </w:r>
            <w:r w:rsidR="003E2D19" w:rsidRPr="00355B07">
              <w:rPr>
                <w:sz w:val="20"/>
                <w:szCs w:val="20"/>
                <w:lang w:val="nb-NO"/>
              </w:rPr>
              <w:t>/</w:t>
            </w:r>
            <w:r w:rsidRPr="00355B07">
              <w:rPr>
                <w:sz w:val="20"/>
                <w:szCs w:val="20"/>
                <w:lang w:val="nb-NO"/>
              </w:rPr>
              <w:t>23</w:t>
            </w:r>
          </w:p>
        </w:tc>
        <w:tc>
          <w:tcPr>
            <w:tcW w:w="1152" w:type="dxa"/>
          </w:tcPr>
          <w:p w14:paraId="36FD51CF" w14:textId="129E1095" w:rsidR="003E2D19" w:rsidRPr="00355B07" w:rsidRDefault="002D209C">
            <w:pPr>
              <w:pStyle w:val="TableParagraph"/>
              <w:ind w:left="108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3744" w:type="dxa"/>
          </w:tcPr>
          <w:p w14:paraId="2F384658" w14:textId="045D483E" w:rsidR="003E2D19" w:rsidRPr="00355B07" w:rsidRDefault="00981082">
            <w:pPr>
              <w:pStyle w:val="TableParagraph"/>
              <w:ind w:left="108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 xml:space="preserve">Første iterasjon av visjonsdokumentet. Arbeidsoppgavene og </w:t>
            </w:r>
            <w:r w:rsidR="00E123CD" w:rsidRPr="00355B07">
              <w:rPr>
                <w:sz w:val="20"/>
                <w:szCs w:val="20"/>
                <w:lang w:val="nb-NO"/>
              </w:rPr>
              <w:t xml:space="preserve">omfanget av </w:t>
            </w:r>
            <w:r w:rsidR="009A065D" w:rsidRPr="00355B07">
              <w:rPr>
                <w:sz w:val="20"/>
                <w:szCs w:val="20"/>
                <w:lang w:val="nb-NO"/>
              </w:rPr>
              <w:t>prosjektet</w:t>
            </w:r>
            <w:r w:rsidR="00E123CD" w:rsidRPr="00355B07">
              <w:rPr>
                <w:sz w:val="20"/>
                <w:szCs w:val="20"/>
                <w:lang w:val="nb-NO"/>
              </w:rPr>
              <w:t xml:space="preserve"> er ikke </w:t>
            </w:r>
            <w:r w:rsidR="007E64EE" w:rsidRPr="00355B07">
              <w:rPr>
                <w:sz w:val="20"/>
                <w:szCs w:val="20"/>
                <w:lang w:val="nb-NO"/>
              </w:rPr>
              <w:t xml:space="preserve">avklart enda, slik at </w:t>
            </w:r>
            <w:r w:rsidR="00956414" w:rsidRPr="00355B07">
              <w:rPr>
                <w:sz w:val="20"/>
                <w:szCs w:val="20"/>
                <w:lang w:val="nb-NO"/>
              </w:rPr>
              <w:t xml:space="preserve">visjonsdokumentet vil ha manglende </w:t>
            </w:r>
            <w:r w:rsidR="00FA7F6A" w:rsidRPr="00355B07">
              <w:rPr>
                <w:sz w:val="20"/>
                <w:szCs w:val="20"/>
                <w:lang w:val="nb-NO"/>
              </w:rPr>
              <w:t>spesifikasjoner</w:t>
            </w:r>
            <w:r w:rsidR="009A065D" w:rsidRPr="00355B07">
              <w:rPr>
                <w:sz w:val="20"/>
                <w:szCs w:val="20"/>
                <w:lang w:val="nb-NO"/>
              </w:rPr>
              <w:t xml:space="preserve"> og detaljer</w:t>
            </w:r>
          </w:p>
        </w:tc>
        <w:tc>
          <w:tcPr>
            <w:tcW w:w="2304" w:type="dxa"/>
          </w:tcPr>
          <w:p w14:paraId="1CEF7723" w14:textId="25A71DF7" w:rsidR="003E2D19" w:rsidRPr="00355B07" w:rsidRDefault="002D209C">
            <w:pPr>
              <w:pStyle w:val="TableParagraph"/>
              <w:ind w:left="109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Eilert Skram, Torbjørn Moen</w:t>
            </w:r>
          </w:p>
        </w:tc>
      </w:tr>
      <w:tr w:rsidR="003E2D19" w:rsidRPr="00EF22F3" w14:paraId="6F5E2A11" w14:textId="77777777">
        <w:trPr>
          <w:trHeight w:val="359"/>
        </w:trPr>
        <w:tc>
          <w:tcPr>
            <w:tcW w:w="2304" w:type="dxa"/>
          </w:tcPr>
          <w:p w14:paraId="6744B862" w14:textId="197F4A6B" w:rsidR="003E2D19" w:rsidRPr="00355B07" w:rsidRDefault="00A9192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26/02/23</w:t>
            </w:r>
          </w:p>
        </w:tc>
        <w:tc>
          <w:tcPr>
            <w:tcW w:w="1152" w:type="dxa"/>
          </w:tcPr>
          <w:p w14:paraId="526278D1" w14:textId="45CECB3B" w:rsidR="003E2D19" w:rsidRPr="00355B07" w:rsidRDefault="00A9192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2.0</w:t>
            </w:r>
          </w:p>
        </w:tc>
        <w:tc>
          <w:tcPr>
            <w:tcW w:w="3744" w:type="dxa"/>
          </w:tcPr>
          <w:p w14:paraId="26C1D560" w14:textId="5CFEC4F8" w:rsidR="003E2D19" w:rsidRPr="00355B07" w:rsidRDefault="00A9192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Arbeidsomfanget bedre avklart</w:t>
            </w:r>
          </w:p>
        </w:tc>
        <w:tc>
          <w:tcPr>
            <w:tcW w:w="2304" w:type="dxa"/>
          </w:tcPr>
          <w:p w14:paraId="7523897B" w14:textId="2E9EE7D9" w:rsidR="003E2D19" w:rsidRPr="00355B07" w:rsidRDefault="00A9192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Eilert Skram, Torbjørn Moen</w:t>
            </w:r>
          </w:p>
        </w:tc>
      </w:tr>
      <w:tr w:rsidR="003E2D19" w:rsidRPr="00EF22F3" w14:paraId="03EEC59F" w14:textId="77777777">
        <w:trPr>
          <w:trHeight w:val="359"/>
        </w:trPr>
        <w:tc>
          <w:tcPr>
            <w:tcW w:w="2304" w:type="dxa"/>
          </w:tcPr>
          <w:p w14:paraId="0A80CE15" w14:textId="7A65DC23" w:rsidR="003E2D19" w:rsidRPr="00355B07" w:rsidRDefault="00867F6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21/05/2023</w:t>
            </w:r>
          </w:p>
        </w:tc>
        <w:tc>
          <w:tcPr>
            <w:tcW w:w="1152" w:type="dxa"/>
          </w:tcPr>
          <w:p w14:paraId="0A6EB182" w14:textId="5E6E97C9" w:rsidR="003E2D19" w:rsidRPr="00355B07" w:rsidRDefault="00867F6A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00355B07">
              <w:rPr>
                <w:sz w:val="20"/>
                <w:szCs w:val="20"/>
                <w:lang w:val="nb-NO"/>
              </w:rPr>
              <w:t>3.0</w:t>
            </w:r>
          </w:p>
        </w:tc>
        <w:tc>
          <w:tcPr>
            <w:tcW w:w="3744" w:type="dxa"/>
          </w:tcPr>
          <w:p w14:paraId="539C6C57" w14:textId="1DD32F76" w:rsidR="003E2D19" w:rsidRPr="00355B07" w:rsidRDefault="00606DA2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 Retting</w:t>
            </w:r>
          </w:p>
        </w:tc>
        <w:tc>
          <w:tcPr>
            <w:tcW w:w="2304" w:type="dxa"/>
          </w:tcPr>
          <w:p w14:paraId="32F53493" w14:textId="77777777" w:rsidR="003E2D19" w:rsidRPr="00355B07" w:rsidRDefault="003E2D19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</w:p>
        </w:tc>
      </w:tr>
      <w:tr w:rsidR="003E2D19" w:rsidRPr="00EF22F3" w14:paraId="6EF239DD" w14:textId="77777777">
        <w:trPr>
          <w:trHeight w:val="361"/>
        </w:trPr>
        <w:tc>
          <w:tcPr>
            <w:tcW w:w="2304" w:type="dxa"/>
          </w:tcPr>
          <w:p w14:paraId="7A200C8C" w14:textId="77777777" w:rsidR="003E2D19" w:rsidRPr="00355B07" w:rsidRDefault="003E2D19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</w:p>
        </w:tc>
        <w:tc>
          <w:tcPr>
            <w:tcW w:w="1152" w:type="dxa"/>
          </w:tcPr>
          <w:p w14:paraId="3A8E4202" w14:textId="77777777" w:rsidR="003E2D19" w:rsidRPr="00355B07" w:rsidRDefault="003E2D19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</w:p>
        </w:tc>
        <w:tc>
          <w:tcPr>
            <w:tcW w:w="3744" w:type="dxa"/>
          </w:tcPr>
          <w:p w14:paraId="7E8716F9" w14:textId="77777777" w:rsidR="003E2D19" w:rsidRPr="00355B07" w:rsidRDefault="003E2D19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</w:p>
        </w:tc>
        <w:tc>
          <w:tcPr>
            <w:tcW w:w="2304" w:type="dxa"/>
          </w:tcPr>
          <w:p w14:paraId="1F893CE7" w14:textId="77777777" w:rsidR="003E2D19" w:rsidRPr="00355B07" w:rsidRDefault="003E2D19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</w:p>
        </w:tc>
      </w:tr>
    </w:tbl>
    <w:p w14:paraId="328F0BDA" w14:textId="77777777" w:rsidR="003E2D19" w:rsidRDefault="003E2D19">
      <w:pPr>
        <w:suppressAutoHyphens w:val="0"/>
        <w:spacing w:after="0"/>
        <w:rPr>
          <w:b/>
          <w:smallCaps/>
          <w:sz w:val="48"/>
        </w:rPr>
      </w:pPr>
      <w:r>
        <w:rPr>
          <w:b/>
          <w:smallCaps/>
          <w:sz w:val="48"/>
        </w:rPr>
        <w:br w:type="page"/>
      </w:r>
    </w:p>
    <w:p w14:paraId="49FD84C3" w14:textId="72DD6595" w:rsidR="00E5072E" w:rsidRPr="00AF5F69" w:rsidRDefault="0082453F" w:rsidP="00E5072E">
      <w:pPr>
        <w:tabs>
          <w:tab w:val="left" w:pos="993"/>
        </w:tabs>
        <w:ind w:right="-568"/>
        <w:rPr>
          <w:sz w:val="24"/>
        </w:rPr>
      </w:pPr>
      <w:r w:rsidRPr="00AF5F69">
        <w:rPr>
          <w:b/>
          <w:smallCaps/>
          <w:sz w:val="48"/>
        </w:rPr>
        <w:lastRenderedPageBreak/>
        <w:tab/>
      </w:r>
      <w:r w:rsidRPr="00AF5F69">
        <w:tab/>
      </w:r>
    </w:p>
    <w:p w14:paraId="792B10F5" w14:textId="70AF8B1F" w:rsidR="009A5241" w:rsidRPr="003E2D19" w:rsidRDefault="00E2004D" w:rsidP="003E2D19">
      <w:pPr>
        <w:tabs>
          <w:tab w:val="left" w:pos="993"/>
        </w:tabs>
        <w:ind w:left="-993" w:right="-568"/>
        <w:jc w:val="center"/>
        <w:rPr>
          <w:sz w:val="24"/>
        </w:rPr>
        <w:sectPr w:rsidR="009A5241" w:rsidRPr="003E2D19" w:rsidSect="009904FF">
          <w:headerReference w:type="default" r:id="rId11"/>
          <w:footerReference w:type="even" r:id="rId12"/>
          <w:pgSz w:w="11906" w:h="16838"/>
          <w:pgMar w:top="1418" w:right="991" w:bottom="1418" w:left="1418" w:header="0" w:footer="0" w:gutter="0"/>
          <w:pgNumType w:start="1"/>
          <w:cols w:space="720"/>
          <w:docGrid w:linePitch="360"/>
        </w:sectPr>
      </w:pPr>
      <w:r w:rsidRPr="00AF5F69">
        <w:rPr>
          <w:sz w:val="24"/>
        </w:rPr>
        <w:br/>
      </w:r>
      <w:r w:rsidR="00DC7E87">
        <w:t>INNHOLDSFORTEGNELSE</w:t>
      </w:r>
    </w:p>
    <w:p w14:paraId="45275D9E" w14:textId="62FC59CC" w:rsidR="000B4C99" w:rsidRDefault="00AB736C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r w:rsidRPr="00D7001D">
        <w:rPr>
          <w:b w:val="0"/>
          <w:caps w:val="0"/>
          <w:smallCaps/>
        </w:rPr>
        <w:fldChar w:fldCharType="begin"/>
      </w:r>
      <w:r w:rsidR="009A5241" w:rsidRPr="00D7001D">
        <w:instrText xml:space="preserve"> TOC \o "1-4" \t "Overskrift 1,1,Overskrift 1,1,Overskrift 1,1,Overskrift 1,1,Overskrift 2,2,Overskrift 2,2,Overskrift 2,2,Overskrift 2,2,Overskrift 3,3,Overskrift 3,3,Overskrift 3,3,Overskrift 3,3,Overskrift 4,4,Overskrift 4,4,Overskrift 4,4,Overskrift 4,4" \h</w:instrText>
      </w:r>
      <w:r w:rsidRPr="00D7001D">
        <w:rPr>
          <w:b w:val="0"/>
          <w:caps w:val="0"/>
          <w:smallCaps/>
        </w:rPr>
        <w:fldChar w:fldCharType="separate"/>
      </w:r>
      <w:hyperlink w:anchor="_Toc135644371" w:history="1">
        <w:r w:rsidR="000B4C99" w:rsidRPr="00A35B32">
          <w:rPr>
            <w:rStyle w:val="Hyperlink"/>
            <w:noProof/>
          </w:rPr>
          <w:t>1</w:t>
        </w:r>
        <w:r w:rsidR="000B4C99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="000B4C99" w:rsidRPr="00A35B32">
          <w:rPr>
            <w:rStyle w:val="Hyperlink"/>
            <w:noProof/>
          </w:rPr>
          <w:t>INNLEDNING</w:t>
        </w:r>
        <w:r w:rsidR="000B4C99">
          <w:rPr>
            <w:noProof/>
          </w:rPr>
          <w:tab/>
        </w:r>
        <w:r w:rsidR="000B4C99">
          <w:rPr>
            <w:noProof/>
          </w:rPr>
          <w:fldChar w:fldCharType="begin"/>
        </w:r>
        <w:r w:rsidR="000B4C99">
          <w:rPr>
            <w:noProof/>
          </w:rPr>
          <w:instrText xml:space="preserve"> PAGEREF _Toc135644371 \h </w:instrText>
        </w:r>
        <w:r w:rsidR="000B4C99">
          <w:rPr>
            <w:noProof/>
          </w:rPr>
        </w:r>
        <w:r w:rsidR="000B4C99">
          <w:rPr>
            <w:noProof/>
          </w:rPr>
          <w:fldChar w:fldCharType="separate"/>
        </w:r>
        <w:r w:rsidR="000B4C99">
          <w:rPr>
            <w:noProof/>
          </w:rPr>
          <w:t>1</w:t>
        </w:r>
        <w:r w:rsidR="000B4C99">
          <w:rPr>
            <w:noProof/>
          </w:rPr>
          <w:fldChar w:fldCharType="end"/>
        </w:r>
      </w:hyperlink>
    </w:p>
    <w:p w14:paraId="123F5064" w14:textId="69EE1E27" w:rsidR="000B4C99" w:rsidRDefault="000B4C99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2" w:history="1">
        <w:r w:rsidRPr="00A35B3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SAMMENDRAG PROBLEM OG PRODUKT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1FBC593" w14:textId="4E69D049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3" w:history="1">
        <w:r w:rsidRPr="00A35B3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Problemsammendrag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52D7698D" w14:textId="1355A427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4" w:history="1">
        <w:r w:rsidRPr="00A35B3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Produktsammendrag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CF91533" w14:textId="7282C6A0" w:rsidR="000B4C99" w:rsidRDefault="000B4C99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5" w:history="1">
        <w:r w:rsidRPr="00A35B3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BESKRIVELSE AV INTERESSENTER OG BRUKERE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AAF0A3C" w14:textId="6787D876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6" w:history="1">
        <w:r w:rsidRPr="00A35B32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Oppsummering interessenter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8288F4A" w14:textId="6B33BBE0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7" w:history="1">
        <w:r w:rsidRPr="00A35B32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Oppsummering brukere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70DEE83" w14:textId="68928767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8" w:history="1">
        <w:r w:rsidRPr="00A35B32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Brukermiljøet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C83EF41" w14:textId="0EC3E54E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79" w:history="1">
        <w:r w:rsidRPr="00A35B32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Sammendrag av brukernes behov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4C7E7E62" w14:textId="68D0D01B" w:rsidR="000B4C99" w:rsidRDefault="000B4C99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80" w:history="1">
        <w:r w:rsidRPr="00A35B3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PRODUKTOVERSIKT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2BC3536A" w14:textId="776570C9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81" w:history="1">
        <w:r w:rsidRPr="00A35B32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Produktets rolle i brukermiljøet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7F63CCDD" w14:textId="5B6CE965" w:rsidR="000B4C99" w:rsidRDefault="000B4C99">
      <w:pPr>
        <w:pStyle w:val="TOC2"/>
        <w:tabs>
          <w:tab w:val="left" w:pos="720"/>
          <w:tab w:val="right" w:leader="dot" w:pos="9486"/>
        </w:tabs>
        <w:rPr>
          <w:rFonts w:asciiTheme="minorHAnsi" w:eastAsiaTheme="minorEastAsia" w:hAnsiTheme="minorHAnsi" w:cstheme="minorBidi"/>
          <w:small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82" w:history="1">
        <w:r w:rsidRPr="00A35B32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Forutsetninger og avhengigheter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32B745CE" w14:textId="43A08E71" w:rsidR="000B4C99" w:rsidRDefault="000B4C99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83" w:history="1">
        <w:r w:rsidRPr="00A35B32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PRODUKTETS FUNKSJONELLE EGENSKAPER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3BFDABB4" w14:textId="6C0959BF" w:rsidR="000B4C99" w:rsidRDefault="000B4C99">
      <w:pPr>
        <w:pStyle w:val="TOC1"/>
        <w:tabs>
          <w:tab w:val="left" w:pos="480"/>
          <w:tab w:val="right" w:leader="dot" w:pos="9486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:lang w:val="en-150" w:eastAsia="en-150"/>
          <w14:ligatures w14:val="standardContextual"/>
        </w:rPr>
      </w:pPr>
      <w:hyperlink w:anchor="_Toc135644384" w:history="1">
        <w:r w:rsidRPr="00A35B32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:lang w:val="en-150" w:eastAsia="en-150"/>
            <w14:ligatures w14:val="standardContextual"/>
          </w:rPr>
          <w:tab/>
        </w:r>
        <w:r w:rsidRPr="00A35B32">
          <w:rPr>
            <w:rStyle w:val="Hyperlink"/>
            <w:noProof/>
          </w:rPr>
          <w:t>IKKE-FUNKSJONELLE EGENSKAPER OG ANDRE KRAV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_Toc135644384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013EF141" w14:textId="0DB0F741" w:rsidR="009A5241" w:rsidRDefault="00AB736C" w:rsidP="009A5241">
      <w:pPr>
        <w:pStyle w:val="TOC1"/>
      </w:pPr>
      <w:r w:rsidRPr="00D7001D">
        <w:fldChar w:fldCharType="end"/>
      </w:r>
    </w:p>
    <w:p w14:paraId="3299BE6F" w14:textId="77777777" w:rsidR="009A5241" w:rsidRPr="00892367" w:rsidRDefault="009A5241" w:rsidP="00892367">
      <w:pPr>
        <w:sectPr w:rsidR="009A5241" w:rsidRPr="008923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992" w:bottom="1418" w:left="1418" w:header="720" w:footer="851" w:gutter="0"/>
          <w:cols w:space="720"/>
          <w:docGrid w:linePitch="360"/>
        </w:sectPr>
      </w:pPr>
    </w:p>
    <w:p w14:paraId="5A7D2CFC" w14:textId="77777777" w:rsidR="00716D9C" w:rsidRPr="00462FA4" w:rsidRDefault="00716D9C" w:rsidP="00462FA4">
      <w:pPr>
        <w:pStyle w:val="Heading1"/>
      </w:pPr>
      <w:bookmarkStart w:id="1" w:name="_Toc135644371"/>
      <w:r>
        <w:lastRenderedPageBreak/>
        <w:t>INNLEDNING</w:t>
      </w:r>
      <w:bookmarkEnd w:id="1"/>
    </w:p>
    <w:p w14:paraId="64EF27B4" w14:textId="6CAA33DB" w:rsidR="7856B53B" w:rsidRDefault="7856B53B" w:rsidP="0929840F">
      <w:r>
        <w:t xml:space="preserve">Hensikten til dokumentet er å </w:t>
      </w:r>
      <w:r w:rsidR="57A927D4">
        <w:t xml:space="preserve">sette opp en visjon/spesifikasjon for hvordan applikasjonen skal utvikles, og hvilke funksjoner </w:t>
      </w:r>
      <w:r w:rsidR="4825C56F">
        <w:t xml:space="preserve">og krav som bør være til stede i et endelig produkt. </w:t>
      </w:r>
    </w:p>
    <w:p w14:paraId="6A06057E" w14:textId="01259CF5" w:rsidR="778EAEAC" w:rsidRDefault="778EAEAC">
      <w:proofErr w:type="spellStart"/>
      <w:r>
        <w:t>MindMe</w:t>
      </w:r>
      <w:proofErr w:type="spellEnd"/>
      <w:r>
        <w:t xml:space="preserve"> er en </w:t>
      </w:r>
      <w:r w:rsidR="363393DE">
        <w:t>helse-</w:t>
      </w:r>
      <w:r>
        <w:t xml:space="preserve">applikasjon </w:t>
      </w:r>
      <w:r w:rsidR="0911E7E7">
        <w:t xml:space="preserve">for </w:t>
      </w:r>
      <w:r w:rsidR="0B9B0138">
        <w:t xml:space="preserve">psykologisk evaluering og oppfølging utviklet av Helse Vest IKT. </w:t>
      </w:r>
      <w:r w:rsidR="3D10234A">
        <w:t xml:space="preserve">Applikasjonen </w:t>
      </w:r>
      <w:r w:rsidR="6F6C0DD5">
        <w:t>har som</w:t>
      </w:r>
      <w:r w:rsidR="3D10234A">
        <w:t xml:space="preserve"> hensikt å kunne knytte sammen</w:t>
      </w:r>
      <w:r w:rsidR="222EB18C">
        <w:t xml:space="preserve"> helsedata tilgjengelig i DIPS sine journalsystemer med</w:t>
      </w:r>
      <w:r w:rsidR="731C6E9C">
        <w:t xml:space="preserve"> </w:t>
      </w:r>
      <w:r w:rsidR="616E1178">
        <w:t xml:space="preserve">FHIR </w:t>
      </w:r>
      <w:r w:rsidR="00745FFA">
        <w:t>ressurser</w:t>
      </w:r>
      <w:r w:rsidR="2B5ABD6A">
        <w:t xml:space="preserve"> for å </w:t>
      </w:r>
      <w:r w:rsidR="1CAA1D23">
        <w:t xml:space="preserve">kunne tilpasse digital evaluering og oppgaver for pasienten. </w:t>
      </w:r>
      <w:r w:rsidR="636A9A6F">
        <w:t>Applikasjonen vil ha et grensesnitt for helsepersonell</w:t>
      </w:r>
      <w:r w:rsidR="7B263139">
        <w:t>et</w:t>
      </w:r>
      <w:r w:rsidR="636A9A6F">
        <w:t xml:space="preserve"> og for </w:t>
      </w:r>
      <w:r w:rsidR="220F7FA1">
        <w:t>utvikling</w:t>
      </w:r>
      <w:r w:rsidR="636A9A6F">
        <w:t xml:space="preserve"> av n</w:t>
      </w:r>
      <w:r w:rsidR="7012E6B3">
        <w:t>ye spørreskjema og oppgaver.</w:t>
      </w:r>
    </w:p>
    <w:p w14:paraId="63D6BC7E" w14:textId="2B4226B7" w:rsidR="594F72B8" w:rsidRDefault="594F72B8" w:rsidP="0929840F">
      <w:r>
        <w:t>Bachelorprosjektet vil i hovedsak dreie seg om integrasjon</w:t>
      </w:r>
      <w:r w:rsidR="00D90EC9">
        <w:t>,</w:t>
      </w:r>
      <w:r>
        <w:t xml:space="preserve"> knytting av helsesystem</w:t>
      </w:r>
      <w:r w:rsidR="00D90EC9">
        <w:t xml:space="preserve">er og </w:t>
      </w:r>
      <w:r w:rsidR="00747A24">
        <w:t>undersøkelse</w:t>
      </w:r>
      <w:r w:rsidR="00D90EC9">
        <w:t xml:space="preserve"> av FHIR ressurser. </w:t>
      </w:r>
    </w:p>
    <w:p w14:paraId="765A69ED" w14:textId="668729AD" w:rsidR="008530C2" w:rsidRPr="008530C2" w:rsidRDefault="00933E5F" w:rsidP="008530C2">
      <w:pPr>
        <w:pStyle w:val="Heading1"/>
      </w:pPr>
      <w:bookmarkStart w:id="2" w:name="_TOC_250013"/>
      <w:bookmarkStart w:id="3" w:name="_Toc135644372"/>
      <w:r>
        <w:lastRenderedPageBreak/>
        <w:t>SAMMENDRAG PROBLEM OG PRODUKT</w:t>
      </w:r>
      <w:bookmarkEnd w:id="2"/>
      <w:bookmarkEnd w:id="3"/>
    </w:p>
    <w:p w14:paraId="059EAA0E" w14:textId="77777777" w:rsidR="008530C2" w:rsidRPr="008530C2" w:rsidRDefault="008530C2" w:rsidP="008530C2">
      <w:pPr>
        <w:pStyle w:val="Heading2"/>
      </w:pPr>
      <w:bookmarkStart w:id="4" w:name="_TOC_250012"/>
      <w:bookmarkStart w:id="5" w:name="_Toc135644373"/>
      <w:bookmarkEnd w:id="4"/>
      <w:r>
        <w:t>Problemsammendrag</w:t>
      </w:r>
      <w:bookmarkEnd w:id="5"/>
    </w:p>
    <w:p w14:paraId="32EE7F6D" w14:textId="77777777" w:rsidR="008530C2" w:rsidRDefault="008530C2" w:rsidP="008530C2">
      <w:pPr>
        <w:pStyle w:val="BodyText"/>
        <w:spacing w:before="5"/>
        <w:rPr>
          <w:rFonts w:ascii="Arial"/>
          <w:b/>
          <w:i/>
          <w:sz w:val="5"/>
        </w:rPr>
      </w:pPr>
    </w:p>
    <w:tbl>
      <w:tblPr>
        <w:tblStyle w:val="TableNormal1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221"/>
      </w:tblGrid>
      <w:tr w:rsidR="008530C2" w:rsidRPr="00933E5F" w14:paraId="5AAF3B74" w14:textId="77777777" w:rsidTr="7745E7D2">
        <w:trPr>
          <w:trHeight w:val="359"/>
        </w:trPr>
        <w:tc>
          <w:tcPr>
            <w:tcW w:w="2972" w:type="dxa"/>
            <w:tcBorders>
              <w:bottom w:val="single" w:sz="6" w:space="0" w:color="000000" w:themeColor="text1"/>
            </w:tcBorders>
            <w:shd w:val="clear" w:color="auto" w:fill="BEBEBE"/>
          </w:tcPr>
          <w:p w14:paraId="029B561D" w14:textId="77777777" w:rsidR="008530C2" w:rsidRPr="00933E5F" w:rsidRDefault="008530C2">
            <w:pPr>
              <w:pStyle w:val="TableParagraph"/>
              <w:spacing w:before="4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Problem med</w:t>
            </w:r>
          </w:p>
        </w:tc>
        <w:tc>
          <w:tcPr>
            <w:tcW w:w="5221" w:type="dxa"/>
            <w:tcBorders>
              <w:bottom w:val="single" w:sz="6" w:space="0" w:color="000000" w:themeColor="text1"/>
            </w:tcBorders>
          </w:tcPr>
          <w:p w14:paraId="34B45578" w14:textId="3307136D" w:rsidR="003F6898" w:rsidRPr="0014423D" w:rsidRDefault="00BA47B8" w:rsidP="00BA47B8">
            <w:pPr>
              <w:pStyle w:val="TableParagraph"/>
              <w:spacing w:before="4"/>
              <w:rPr>
                <w:iCs/>
                <w:color w:val="000000" w:themeColor="text1"/>
                <w:sz w:val="20"/>
                <w:lang w:val="nb-NO"/>
              </w:rPr>
            </w:pPr>
            <w:r w:rsidRPr="0014423D">
              <w:rPr>
                <w:iCs/>
                <w:color w:val="0000FF"/>
                <w:sz w:val="20"/>
                <w:lang w:val="nb-NO"/>
              </w:rPr>
              <w:t xml:space="preserve">  </w:t>
            </w:r>
            <w:r w:rsidR="003F6898" w:rsidRPr="0014423D">
              <w:rPr>
                <w:iCs/>
                <w:color w:val="000000" w:themeColor="text1"/>
                <w:sz w:val="20"/>
                <w:lang w:val="nb-NO"/>
              </w:rPr>
              <w:t>Overføre data manuelt</w:t>
            </w:r>
          </w:p>
          <w:p w14:paraId="51EC71C2" w14:textId="77777777" w:rsidR="003F6898" w:rsidRPr="0014423D" w:rsidRDefault="003F6898" w:rsidP="002B5BBB">
            <w:pPr>
              <w:pStyle w:val="TableParagraph"/>
              <w:spacing w:before="4"/>
              <w:ind w:left="104"/>
              <w:rPr>
                <w:iCs/>
                <w:color w:val="000000" w:themeColor="text1"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Flere systemer som ikke snakker sammen</w:t>
            </w:r>
          </w:p>
          <w:p w14:paraId="1C433E06" w14:textId="5E377E07" w:rsidR="002B5BBB" w:rsidRPr="0014423D" w:rsidRDefault="002B5BBB" w:rsidP="002B5BBB">
            <w:pPr>
              <w:pStyle w:val="TableParagraph"/>
              <w:spacing w:before="4"/>
              <w:ind w:left="104"/>
              <w:rPr>
                <w:iCs/>
                <w:color w:val="0000FF"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Behandler og pasient må bruke flere systemer</w:t>
            </w:r>
          </w:p>
        </w:tc>
      </w:tr>
      <w:tr w:rsidR="008530C2" w:rsidRPr="00933E5F" w14:paraId="69D5518A" w14:textId="77777777" w:rsidTr="7745E7D2">
        <w:trPr>
          <w:trHeight w:val="361"/>
        </w:trPr>
        <w:tc>
          <w:tcPr>
            <w:tcW w:w="29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0F88C8BB" w14:textId="77777777" w:rsidR="008530C2" w:rsidRPr="00933E5F" w:rsidRDefault="008530C2">
            <w:pPr>
              <w:pStyle w:val="TableParagraph"/>
              <w:spacing w:before="7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berører</w:t>
            </w:r>
          </w:p>
        </w:tc>
        <w:tc>
          <w:tcPr>
            <w:tcW w:w="522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895D84" w14:textId="07C7EA0F" w:rsidR="002B5BBB" w:rsidRPr="00EB25F0" w:rsidRDefault="002B5BBB" w:rsidP="00EB25F0">
            <w:pPr>
              <w:pStyle w:val="TableParagraph"/>
              <w:spacing w:before="7"/>
              <w:ind w:left="104"/>
              <w:rPr>
                <w:iCs/>
                <w:color w:val="000000" w:themeColor="text1"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Behandler</w:t>
            </w:r>
            <w:r w:rsidR="00132C85" w:rsidRPr="0014423D">
              <w:rPr>
                <w:iCs/>
                <w:color w:val="000000" w:themeColor="text1"/>
                <w:sz w:val="20"/>
                <w:lang w:val="nb-NO"/>
              </w:rPr>
              <w:t>e ved Helse Fonna</w:t>
            </w:r>
            <w:r w:rsidR="00EB25F0">
              <w:rPr>
                <w:iCs/>
                <w:color w:val="000000" w:themeColor="text1"/>
                <w:sz w:val="20"/>
                <w:lang w:val="nb-NO"/>
              </w:rPr>
              <w:t xml:space="preserve">, </w:t>
            </w:r>
            <w:r w:rsidRPr="0014423D">
              <w:rPr>
                <w:iCs/>
                <w:color w:val="000000" w:themeColor="text1"/>
                <w:sz w:val="20"/>
                <w:lang w:val="nb-NO"/>
              </w:rPr>
              <w:t>Pasient</w:t>
            </w:r>
            <w:r w:rsidR="00132C85" w:rsidRPr="0014423D">
              <w:rPr>
                <w:iCs/>
                <w:color w:val="000000" w:themeColor="text1"/>
                <w:sz w:val="20"/>
                <w:lang w:val="nb-NO"/>
              </w:rPr>
              <w:t>er ved Helse Fonna</w:t>
            </w:r>
          </w:p>
        </w:tc>
      </w:tr>
      <w:tr w:rsidR="008530C2" w:rsidRPr="00933E5F" w14:paraId="54A2553B" w14:textId="77777777" w:rsidTr="7745E7D2">
        <w:trPr>
          <w:trHeight w:val="359"/>
        </w:trPr>
        <w:tc>
          <w:tcPr>
            <w:tcW w:w="29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37A60B00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som resultatet av dette</w:t>
            </w:r>
          </w:p>
        </w:tc>
        <w:tc>
          <w:tcPr>
            <w:tcW w:w="522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800E01B" w14:textId="6FE4498B" w:rsidR="002B5BBB" w:rsidRPr="0014423D" w:rsidRDefault="00EB25F0">
            <w:pPr>
              <w:pStyle w:val="TableParagraph"/>
              <w:ind w:left="104"/>
              <w:rPr>
                <w:iCs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Ineffektivitet</w:t>
            </w:r>
            <w:r w:rsidR="002B5BBB" w:rsidRPr="0014423D">
              <w:rPr>
                <w:iCs/>
                <w:color w:val="000000" w:themeColor="text1"/>
                <w:sz w:val="20"/>
                <w:lang w:val="nb-NO"/>
              </w:rPr>
              <w:t>, tap av informasjon, vanskelig for behandler og pasient</w:t>
            </w:r>
          </w:p>
        </w:tc>
      </w:tr>
      <w:tr w:rsidR="008530C2" w:rsidRPr="00933E5F" w14:paraId="0FDBDC10" w14:textId="77777777" w:rsidTr="0014423D">
        <w:trPr>
          <w:trHeight w:val="42"/>
        </w:trPr>
        <w:tc>
          <w:tcPr>
            <w:tcW w:w="29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72ACA826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en vellykket løsning vil</w:t>
            </w:r>
          </w:p>
        </w:tc>
        <w:tc>
          <w:tcPr>
            <w:tcW w:w="522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4BBB356" w14:textId="3640BDAA" w:rsidR="002B5BBB" w:rsidRPr="0014423D" w:rsidRDefault="002B5BBB">
            <w:pPr>
              <w:pStyle w:val="TableParagraph"/>
              <w:ind w:left="104"/>
              <w:rPr>
                <w:iCs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 xml:space="preserve">Vil kunne forenkle og sikre god dataflyt, </w:t>
            </w:r>
            <w:r w:rsidR="00315FAF" w:rsidRPr="0014423D">
              <w:rPr>
                <w:iCs/>
                <w:color w:val="000000" w:themeColor="text1"/>
                <w:sz w:val="20"/>
                <w:lang w:val="nb-NO"/>
              </w:rPr>
              <w:t>tilpasningsdyktig for nye applikasjoner</w:t>
            </w:r>
            <w:r w:rsidR="00EB25F0">
              <w:rPr>
                <w:iCs/>
                <w:color w:val="000000" w:themeColor="text1"/>
                <w:sz w:val="20"/>
                <w:lang w:val="nb-NO"/>
              </w:rPr>
              <w:t xml:space="preserve">, </w:t>
            </w:r>
            <w:r w:rsidR="00E741D8">
              <w:rPr>
                <w:iCs/>
                <w:color w:val="000000" w:themeColor="text1"/>
                <w:sz w:val="20"/>
                <w:lang w:val="nb-NO"/>
              </w:rPr>
              <w:t>hjelpe pasienter med nedsatt kognitiv evne</w:t>
            </w:r>
          </w:p>
        </w:tc>
      </w:tr>
    </w:tbl>
    <w:p w14:paraId="009601EC" w14:textId="77777777" w:rsidR="008530C2" w:rsidRPr="008530C2" w:rsidRDefault="008530C2" w:rsidP="008530C2">
      <w:pPr>
        <w:pStyle w:val="Heading2"/>
      </w:pPr>
      <w:bookmarkStart w:id="6" w:name="_TOC_250011"/>
      <w:bookmarkStart w:id="7" w:name="_Toc135644374"/>
      <w:bookmarkEnd w:id="6"/>
      <w:r>
        <w:t>Produktsammendrag</w:t>
      </w:r>
      <w:bookmarkEnd w:id="7"/>
    </w:p>
    <w:p w14:paraId="15D45F61" w14:textId="77777777" w:rsidR="008530C2" w:rsidRDefault="008530C2" w:rsidP="008530C2">
      <w:pPr>
        <w:pStyle w:val="BodyText"/>
        <w:spacing w:before="5"/>
        <w:rPr>
          <w:rFonts w:ascii="Arial"/>
          <w:b/>
          <w:i/>
          <w:sz w:val="5"/>
        </w:rPr>
      </w:pPr>
    </w:p>
    <w:tbl>
      <w:tblPr>
        <w:tblStyle w:val="TableNormal1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5401"/>
      </w:tblGrid>
      <w:tr w:rsidR="008530C2" w:rsidRPr="00933E5F" w14:paraId="0CA2C6A9" w14:textId="77777777" w:rsidTr="7745E7D2">
        <w:trPr>
          <w:trHeight w:val="361"/>
        </w:trPr>
        <w:tc>
          <w:tcPr>
            <w:tcW w:w="2792" w:type="dxa"/>
            <w:tcBorders>
              <w:bottom w:val="single" w:sz="6" w:space="0" w:color="000000" w:themeColor="text1"/>
            </w:tcBorders>
            <w:shd w:val="clear" w:color="auto" w:fill="BEBEBE"/>
          </w:tcPr>
          <w:p w14:paraId="0F5BB8E6" w14:textId="77777777" w:rsidR="008530C2" w:rsidRPr="00933E5F" w:rsidRDefault="008530C2">
            <w:pPr>
              <w:pStyle w:val="TableParagraph"/>
              <w:spacing w:before="7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For</w:t>
            </w:r>
          </w:p>
        </w:tc>
        <w:tc>
          <w:tcPr>
            <w:tcW w:w="5401" w:type="dxa"/>
            <w:tcBorders>
              <w:bottom w:val="single" w:sz="6" w:space="0" w:color="000000" w:themeColor="text1"/>
            </w:tcBorders>
          </w:tcPr>
          <w:p w14:paraId="4CD1186C" w14:textId="0031769D" w:rsidR="002B5BBB" w:rsidRPr="0014423D" w:rsidRDefault="002B5BBB">
            <w:pPr>
              <w:pStyle w:val="TableParagraph"/>
              <w:spacing w:before="7"/>
              <w:ind w:left="104"/>
              <w:rPr>
                <w:iCs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Helse</w:t>
            </w:r>
            <w:r w:rsidR="00C24946" w:rsidRPr="0014423D">
              <w:rPr>
                <w:iCs/>
                <w:color w:val="000000" w:themeColor="text1"/>
                <w:sz w:val="20"/>
                <w:lang w:val="nb-NO"/>
              </w:rPr>
              <w:t xml:space="preserve"> </w:t>
            </w:r>
            <w:r w:rsidRPr="0014423D">
              <w:rPr>
                <w:iCs/>
                <w:color w:val="000000" w:themeColor="text1"/>
                <w:sz w:val="20"/>
                <w:lang w:val="nb-NO"/>
              </w:rPr>
              <w:t>Vest IKT</w:t>
            </w:r>
          </w:p>
        </w:tc>
      </w:tr>
      <w:tr w:rsidR="008530C2" w:rsidRPr="00933E5F" w14:paraId="416CFB22" w14:textId="77777777" w:rsidTr="7745E7D2">
        <w:trPr>
          <w:trHeight w:val="359"/>
        </w:trPr>
        <w:tc>
          <w:tcPr>
            <w:tcW w:w="27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5BABEDE7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som</w:t>
            </w:r>
          </w:p>
        </w:tc>
        <w:tc>
          <w:tcPr>
            <w:tcW w:w="54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DD28CB5" w14:textId="7BC88151" w:rsidR="002B5BBB" w:rsidRPr="0014423D" w:rsidRDefault="00E741D8">
            <w:pPr>
              <w:pStyle w:val="TableParagraph"/>
              <w:ind w:left="104"/>
              <w:rPr>
                <w:iCs/>
                <w:sz w:val="20"/>
                <w:lang w:val="nb-NO"/>
              </w:rPr>
            </w:pPr>
            <w:r>
              <w:rPr>
                <w:iCs/>
                <w:sz w:val="20"/>
                <w:lang w:val="nb-NO"/>
              </w:rPr>
              <w:t xml:space="preserve">Har </w:t>
            </w:r>
            <w:r w:rsidR="00314D1D">
              <w:rPr>
                <w:iCs/>
                <w:sz w:val="20"/>
                <w:lang w:val="nb-NO"/>
              </w:rPr>
              <w:t xml:space="preserve">behov for en evaluering av </w:t>
            </w:r>
            <w:r w:rsidR="00D05005" w:rsidRPr="0014423D">
              <w:rPr>
                <w:iCs/>
                <w:sz w:val="20"/>
                <w:lang w:val="nb-NO"/>
              </w:rPr>
              <w:t xml:space="preserve">SMART </w:t>
            </w:r>
            <w:proofErr w:type="spellStart"/>
            <w:r w:rsidR="00D05005" w:rsidRPr="0014423D">
              <w:rPr>
                <w:iCs/>
                <w:sz w:val="20"/>
                <w:lang w:val="nb-NO"/>
              </w:rPr>
              <w:t>on</w:t>
            </w:r>
            <w:proofErr w:type="spellEnd"/>
            <w:r w:rsidR="00D05005" w:rsidRPr="0014423D">
              <w:rPr>
                <w:iCs/>
                <w:sz w:val="20"/>
                <w:lang w:val="nb-NO"/>
              </w:rPr>
              <w:t xml:space="preserve"> FHI</w:t>
            </w:r>
            <w:r w:rsidR="00314D1D">
              <w:rPr>
                <w:iCs/>
                <w:sz w:val="20"/>
                <w:lang w:val="nb-NO"/>
              </w:rPr>
              <w:t>R, FHIR og Open DIPS.</w:t>
            </w:r>
          </w:p>
        </w:tc>
      </w:tr>
      <w:tr w:rsidR="008530C2" w:rsidRPr="00933E5F" w14:paraId="44CD1D28" w14:textId="77777777" w:rsidTr="7745E7D2">
        <w:trPr>
          <w:trHeight w:val="359"/>
        </w:trPr>
        <w:tc>
          <w:tcPr>
            <w:tcW w:w="27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0CEB191A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produktet navngitt</w:t>
            </w:r>
          </w:p>
        </w:tc>
        <w:tc>
          <w:tcPr>
            <w:tcW w:w="54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22EB471" w14:textId="11291166" w:rsidR="002B5BBB" w:rsidRPr="0014423D" w:rsidRDefault="00314D1D">
            <w:pPr>
              <w:pStyle w:val="TableParagraph"/>
              <w:ind w:left="104"/>
              <w:rPr>
                <w:iCs/>
                <w:sz w:val="20"/>
                <w:lang w:val="nb-NO"/>
              </w:rPr>
            </w:pPr>
            <w:r>
              <w:rPr>
                <w:iCs/>
                <w:color w:val="000000" w:themeColor="text1"/>
                <w:sz w:val="20"/>
                <w:lang w:val="nb-NO"/>
              </w:rPr>
              <w:t xml:space="preserve">er </w:t>
            </w:r>
            <w:proofErr w:type="spellStart"/>
            <w:r w:rsidR="002B5BBB" w:rsidRPr="0014423D">
              <w:rPr>
                <w:iCs/>
                <w:color w:val="000000" w:themeColor="text1"/>
                <w:sz w:val="20"/>
                <w:lang w:val="nb-NO"/>
              </w:rPr>
              <w:t>MindMe</w:t>
            </w:r>
            <w:proofErr w:type="spellEnd"/>
          </w:p>
        </w:tc>
      </w:tr>
      <w:tr w:rsidR="008530C2" w:rsidRPr="00933E5F" w14:paraId="74937178" w14:textId="77777777" w:rsidTr="7745E7D2">
        <w:trPr>
          <w:trHeight w:val="361"/>
        </w:trPr>
        <w:tc>
          <w:tcPr>
            <w:tcW w:w="27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0BE453A9" w14:textId="77777777" w:rsidR="008530C2" w:rsidRPr="00933E5F" w:rsidRDefault="008530C2">
            <w:pPr>
              <w:pStyle w:val="TableParagraph"/>
              <w:spacing w:before="7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som</w:t>
            </w:r>
          </w:p>
        </w:tc>
        <w:tc>
          <w:tcPr>
            <w:tcW w:w="54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16A42D9" w14:textId="7FC14843" w:rsidR="008F7F4F" w:rsidRPr="0014423D" w:rsidRDefault="00C330D2" w:rsidP="008F7F4F">
            <w:pPr>
              <w:pStyle w:val="TableParagraph"/>
              <w:spacing w:before="7"/>
              <w:ind w:left="104"/>
              <w:rPr>
                <w:iCs/>
                <w:color w:val="0000FF"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 xml:space="preserve">trygt og </w:t>
            </w:r>
            <w:r w:rsidR="001A229A" w:rsidRPr="0014423D">
              <w:rPr>
                <w:iCs/>
                <w:color w:val="000000" w:themeColor="text1"/>
                <w:sz w:val="20"/>
                <w:lang w:val="nb-NO"/>
              </w:rPr>
              <w:t>automatisk overføre</w:t>
            </w:r>
            <w:r w:rsidR="002567AA">
              <w:rPr>
                <w:iCs/>
                <w:color w:val="000000" w:themeColor="text1"/>
                <w:sz w:val="20"/>
                <w:lang w:val="nb-NO"/>
              </w:rPr>
              <w:t>r</w:t>
            </w:r>
            <w:r w:rsidR="001A229A" w:rsidRPr="0014423D">
              <w:rPr>
                <w:iCs/>
                <w:color w:val="000000" w:themeColor="text1"/>
                <w:sz w:val="20"/>
                <w:lang w:val="nb-NO"/>
              </w:rPr>
              <w:t xml:space="preserve"> pasientdata mellom applikasjonene og systemet</w:t>
            </w:r>
          </w:p>
        </w:tc>
      </w:tr>
      <w:tr w:rsidR="008530C2" w:rsidRPr="00933E5F" w14:paraId="23C6E9F3" w14:textId="77777777" w:rsidTr="7745E7D2">
        <w:trPr>
          <w:trHeight w:val="359"/>
        </w:trPr>
        <w:tc>
          <w:tcPr>
            <w:tcW w:w="27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EBEBE"/>
          </w:tcPr>
          <w:p w14:paraId="57750559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I motsetning til</w:t>
            </w:r>
          </w:p>
        </w:tc>
        <w:tc>
          <w:tcPr>
            <w:tcW w:w="54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F5B11CE" w14:textId="0E7B5347" w:rsidR="001A229A" w:rsidRPr="0014423D" w:rsidRDefault="001A229A">
            <w:pPr>
              <w:pStyle w:val="TableParagraph"/>
              <w:ind w:left="104"/>
              <w:rPr>
                <w:iCs/>
                <w:sz w:val="20"/>
                <w:lang w:val="nb-NO"/>
              </w:rPr>
            </w:pPr>
            <w:r w:rsidRPr="0014423D">
              <w:rPr>
                <w:iCs/>
                <w:color w:val="000000" w:themeColor="text1"/>
                <w:sz w:val="20"/>
                <w:lang w:val="nb-NO"/>
              </w:rPr>
              <w:t>dagens</w:t>
            </w:r>
            <w:r w:rsidR="006A1EC0" w:rsidRPr="0014423D">
              <w:rPr>
                <w:iCs/>
                <w:color w:val="000000" w:themeColor="text1"/>
                <w:sz w:val="20"/>
                <w:lang w:val="nb-NO"/>
              </w:rPr>
              <w:t xml:space="preserve"> </w:t>
            </w:r>
            <w:r w:rsidRPr="0014423D">
              <w:rPr>
                <w:iCs/>
                <w:color w:val="000000" w:themeColor="text1"/>
                <w:sz w:val="20"/>
                <w:lang w:val="nb-NO"/>
              </w:rPr>
              <w:t>system</w:t>
            </w:r>
            <w:r w:rsidR="00D22E17">
              <w:rPr>
                <w:iCs/>
                <w:color w:val="000000" w:themeColor="text1"/>
                <w:sz w:val="20"/>
                <w:lang w:val="nb-NO"/>
              </w:rPr>
              <w:t xml:space="preserve"> der behandler manuelt må overføre data og ofte må laste opp ustrukturerte PDF dokumenter</w:t>
            </w:r>
          </w:p>
        </w:tc>
      </w:tr>
      <w:tr w:rsidR="008530C2" w:rsidRPr="00933E5F" w14:paraId="1213BB8A" w14:textId="77777777" w:rsidTr="7745E7D2">
        <w:trPr>
          <w:trHeight w:val="359"/>
        </w:trPr>
        <w:tc>
          <w:tcPr>
            <w:tcW w:w="2792" w:type="dxa"/>
            <w:tcBorders>
              <w:top w:val="single" w:sz="6" w:space="0" w:color="000000" w:themeColor="text1"/>
            </w:tcBorders>
            <w:shd w:val="clear" w:color="auto" w:fill="BEBEBE"/>
          </w:tcPr>
          <w:p w14:paraId="2109C826" w14:textId="77777777" w:rsidR="008530C2" w:rsidRPr="00933E5F" w:rsidRDefault="008530C2">
            <w:pPr>
              <w:pStyle w:val="TableParagraph"/>
              <w:ind w:left="179"/>
              <w:rPr>
                <w:sz w:val="20"/>
                <w:lang w:val="nb-NO"/>
              </w:rPr>
            </w:pPr>
            <w:r w:rsidRPr="00933E5F">
              <w:rPr>
                <w:sz w:val="20"/>
                <w:lang w:val="nb-NO"/>
              </w:rPr>
              <w:t>Har vårt produkt</w:t>
            </w:r>
          </w:p>
        </w:tc>
        <w:tc>
          <w:tcPr>
            <w:tcW w:w="5401" w:type="dxa"/>
            <w:tcBorders>
              <w:top w:val="single" w:sz="6" w:space="0" w:color="000000" w:themeColor="text1"/>
            </w:tcBorders>
          </w:tcPr>
          <w:p w14:paraId="0F502E7A" w14:textId="5D01124B" w:rsidR="008530C2" w:rsidRPr="000B51CE" w:rsidRDefault="000B51CE" w:rsidP="7745E7D2">
            <w:pPr>
              <w:pStyle w:val="TableParagraph"/>
              <w:ind w:left="104"/>
              <w:rPr>
                <w:iCs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iCs/>
                <w:color w:val="000000" w:themeColor="text1"/>
                <w:sz w:val="20"/>
                <w:szCs w:val="20"/>
                <w:lang w:val="nb-NO"/>
              </w:rPr>
              <w:t>Automatisert overføring av data fra pasient til EPJ</w:t>
            </w:r>
          </w:p>
        </w:tc>
      </w:tr>
    </w:tbl>
    <w:p w14:paraId="1A0E5FF9" w14:textId="516F11DA" w:rsidR="008530C2" w:rsidRPr="008530C2" w:rsidRDefault="00933E5F" w:rsidP="008530C2">
      <w:pPr>
        <w:pStyle w:val="Heading1"/>
      </w:pPr>
      <w:bookmarkStart w:id="8" w:name="_TOC_250010"/>
      <w:bookmarkStart w:id="9" w:name="_Toc135644375"/>
      <w:r>
        <w:lastRenderedPageBreak/>
        <w:t>BESKRIVELSE AV INTERESSENTER OG BRUKERE</w:t>
      </w:r>
      <w:bookmarkEnd w:id="8"/>
      <w:bookmarkEnd w:id="9"/>
    </w:p>
    <w:p w14:paraId="348487D5" w14:textId="77777777" w:rsidR="008530C2" w:rsidRPr="008530C2" w:rsidRDefault="008530C2" w:rsidP="008530C2">
      <w:pPr>
        <w:pStyle w:val="Heading2"/>
      </w:pPr>
      <w:bookmarkStart w:id="10" w:name="_TOC_250009"/>
      <w:bookmarkStart w:id="11" w:name="_Toc135644376"/>
      <w:r>
        <w:t xml:space="preserve">Oppsummering </w:t>
      </w:r>
      <w:bookmarkEnd w:id="10"/>
      <w:r>
        <w:t>interessenter</w:t>
      </w:r>
      <w:bookmarkEnd w:id="11"/>
    </w:p>
    <w:p w14:paraId="5B5BCEF1" w14:textId="77777777" w:rsidR="008530C2" w:rsidRDefault="008530C2" w:rsidP="008530C2">
      <w:pPr>
        <w:pStyle w:val="BodyText"/>
        <w:spacing w:before="8"/>
        <w:rPr>
          <w:rFonts w:ascii="Arial"/>
          <w:b/>
          <w:i/>
          <w:sz w:val="6"/>
        </w:rPr>
      </w:pPr>
    </w:p>
    <w:tbl>
      <w:tblPr>
        <w:tblStyle w:val="TableNormal1"/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609"/>
        <w:gridCol w:w="3961"/>
      </w:tblGrid>
      <w:tr w:rsidR="008530C2" w:rsidRPr="00933E5F" w14:paraId="19618739" w14:textId="77777777" w:rsidTr="7745E7D2">
        <w:trPr>
          <w:trHeight w:val="374"/>
        </w:trPr>
        <w:tc>
          <w:tcPr>
            <w:tcW w:w="1891" w:type="dxa"/>
            <w:shd w:val="clear" w:color="auto" w:fill="000000" w:themeFill="text1"/>
          </w:tcPr>
          <w:p w14:paraId="6C1EE836" w14:textId="77777777" w:rsidR="008530C2" w:rsidRPr="00933E5F" w:rsidRDefault="008530C2">
            <w:pPr>
              <w:pStyle w:val="TableParagraph"/>
              <w:spacing w:before="10"/>
              <w:ind w:left="115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Navn</w:t>
            </w:r>
          </w:p>
        </w:tc>
        <w:tc>
          <w:tcPr>
            <w:tcW w:w="2609" w:type="dxa"/>
            <w:shd w:val="clear" w:color="auto" w:fill="000000" w:themeFill="text1"/>
          </w:tcPr>
          <w:p w14:paraId="78BF58B3" w14:textId="77777777" w:rsidR="008530C2" w:rsidRPr="00933E5F" w:rsidRDefault="008530C2">
            <w:pPr>
              <w:pStyle w:val="TableParagraph"/>
              <w:spacing w:before="10"/>
              <w:ind w:left="116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Utdypende beskrivelse</w:t>
            </w:r>
          </w:p>
        </w:tc>
        <w:tc>
          <w:tcPr>
            <w:tcW w:w="3961" w:type="dxa"/>
            <w:shd w:val="clear" w:color="auto" w:fill="000000" w:themeFill="text1"/>
          </w:tcPr>
          <w:p w14:paraId="5FBAB93F" w14:textId="77777777" w:rsidR="008530C2" w:rsidRPr="00933E5F" w:rsidRDefault="008530C2">
            <w:pPr>
              <w:pStyle w:val="TableParagraph"/>
              <w:spacing w:before="10"/>
              <w:ind w:left="115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Rolle under utviklingen</w:t>
            </w:r>
          </w:p>
        </w:tc>
      </w:tr>
      <w:tr w:rsidR="009925F8" w:rsidRPr="00933E5F" w14:paraId="32D88E9A" w14:textId="77777777" w:rsidTr="7745E7D2">
        <w:trPr>
          <w:trHeight w:val="839"/>
        </w:trPr>
        <w:tc>
          <w:tcPr>
            <w:tcW w:w="1891" w:type="dxa"/>
          </w:tcPr>
          <w:p w14:paraId="49282E92" w14:textId="77777777" w:rsidR="003A071F" w:rsidRDefault="003A071F" w:rsidP="003A071F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</w:p>
          <w:p w14:paraId="3763277A" w14:textId="272B74AF" w:rsidR="009925F8" w:rsidRDefault="001F3461" w:rsidP="003A071F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Helse Vest IKT</w:t>
            </w:r>
          </w:p>
        </w:tc>
        <w:tc>
          <w:tcPr>
            <w:tcW w:w="2609" w:type="dxa"/>
          </w:tcPr>
          <w:p w14:paraId="71EE55B3" w14:textId="05A25993" w:rsidR="009925F8" w:rsidRDefault="001F3461" w:rsidP="7745E7D2">
            <w:pPr>
              <w:pStyle w:val="TableParagraph"/>
              <w:spacing w:line="249" w:lineRule="auto"/>
              <w:ind w:left="108" w:right="183"/>
              <w:rPr>
                <w:sz w:val="20"/>
                <w:szCs w:val="20"/>
                <w:lang w:val="nb-NO"/>
              </w:rPr>
            </w:pPr>
            <w:r w:rsidRPr="7745E7D2">
              <w:rPr>
                <w:sz w:val="20"/>
                <w:szCs w:val="20"/>
                <w:lang w:val="nb-NO"/>
              </w:rPr>
              <w:t>Ansvar for utvikling av applikasjonen/systemet</w:t>
            </w:r>
          </w:p>
        </w:tc>
        <w:tc>
          <w:tcPr>
            <w:tcW w:w="3961" w:type="dxa"/>
          </w:tcPr>
          <w:p w14:paraId="5F5AA0D2" w14:textId="2E55B964" w:rsidR="009925F8" w:rsidRPr="00933E5F" w:rsidRDefault="001F3461" w:rsidP="7745E7D2">
            <w:pPr>
              <w:pStyle w:val="TableParagraph"/>
              <w:spacing w:line="249" w:lineRule="auto"/>
              <w:ind w:left="108" w:right="268"/>
              <w:rPr>
                <w:sz w:val="20"/>
                <w:szCs w:val="20"/>
                <w:lang w:val="nb-NO"/>
              </w:rPr>
            </w:pPr>
            <w:r w:rsidRPr="7745E7D2">
              <w:rPr>
                <w:sz w:val="20"/>
                <w:szCs w:val="20"/>
                <w:lang w:val="nb-NO"/>
              </w:rPr>
              <w:t>Veiledning</w:t>
            </w:r>
            <w:r w:rsidR="009E4B1E" w:rsidRPr="7745E7D2">
              <w:rPr>
                <w:sz w:val="20"/>
                <w:szCs w:val="20"/>
                <w:lang w:val="nb-NO"/>
              </w:rPr>
              <w:t>, leder for utvikling</w:t>
            </w:r>
          </w:p>
        </w:tc>
      </w:tr>
      <w:tr w:rsidR="009E4B1E" w:rsidRPr="00933E5F" w14:paraId="56ED6A23" w14:textId="77777777" w:rsidTr="7745E7D2">
        <w:trPr>
          <w:trHeight w:val="839"/>
        </w:trPr>
        <w:tc>
          <w:tcPr>
            <w:tcW w:w="1891" w:type="dxa"/>
          </w:tcPr>
          <w:p w14:paraId="0CF28201" w14:textId="77777777" w:rsidR="003A071F" w:rsidRDefault="003A071F" w:rsidP="003A071F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</w:p>
          <w:p w14:paraId="2041A70F" w14:textId="258F7E71" w:rsidR="009E4B1E" w:rsidRDefault="009E4B1E" w:rsidP="003A071F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Helse Fonna</w:t>
            </w:r>
          </w:p>
        </w:tc>
        <w:tc>
          <w:tcPr>
            <w:tcW w:w="2609" w:type="dxa"/>
          </w:tcPr>
          <w:p w14:paraId="11B2AEF0" w14:textId="0682B20C" w:rsidR="009E4B1E" w:rsidRDefault="009E4B1E" w:rsidP="7745E7D2">
            <w:pPr>
              <w:pStyle w:val="TableParagraph"/>
              <w:spacing w:line="249" w:lineRule="auto"/>
              <w:ind w:left="108" w:right="183"/>
              <w:rPr>
                <w:sz w:val="20"/>
                <w:szCs w:val="20"/>
                <w:lang w:val="nb-NO"/>
              </w:rPr>
            </w:pPr>
            <w:r w:rsidRPr="7745E7D2">
              <w:rPr>
                <w:sz w:val="20"/>
                <w:szCs w:val="20"/>
                <w:lang w:val="nb-NO"/>
              </w:rPr>
              <w:t>Ansvarlig for prosjektet som helhet</w:t>
            </w:r>
            <w:r w:rsidR="00566415" w:rsidRPr="7745E7D2">
              <w:rPr>
                <w:sz w:val="20"/>
                <w:szCs w:val="20"/>
                <w:lang w:val="nb-NO"/>
              </w:rPr>
              <w:t>, både system, applikasjon og behandlingsformer knyttet til prosjektet.</w:t>
            </w:r>
          </w:p>
        </w:tc>
        <w:tc>
          <w:tcPr>
            <w:tcW w:w="3961" w:type="dxa"/>
          </w:tcPr>
          <w:p w14:paraId="0EEDE16A" w14:textId="0CF5CCB9" w:rsidR="009E4B1E" w:rsidRDefault="00566415" w:rsidP="7745E7D2">
            <w:pPr>
              <w:pStyle w:val="TableParagraph"/>
              <w:spacing w:line="249" w:lineRule="auto"/>
              <w:ind w:left="108" w:right="268"/>
              <w:rPr>
                <w:sz w:val="20"/>
                <w:szCs w:val="20"/>
                <w:lang w:val="nb-NO"/>
              </w:rPr>
            </w:pPr>
            <w:r w:rsidRPr="7745E7D2">
              <w:rPr>
                <w:sz w:val="20"/>
                <w:szCs w:val="20"/>
                <w:lang w:val="nb-NO"/>
              </w:rPr>
              <w:t>Faglig</w:t>
            </w:r>
            <w:r w:rsidR="2732DA8E" w:rsidRPr="7745E7D2">
              <w:rPr>
                <w:sz w:val="20"/>
                <w:szCs w:val="20"/>
                <w:lang w:val="nb-NO"/>
              </w:rPr>
              <w:t>/domene</w:t>
            </w:r>
            <w:r w:rsidRPr="7745E7D2">
              <w:rPr>
                <w:sz w:val="20"/>
                <w:szCs w:val="20"/>
                <w:lang w:val="nb-NO"/>
              </w:rPr>
              <w:t xml:space="preserve"> kompetanse, overordnet ansvar</w:t>
            </w:r>
          </w:p>
        </w:tc>
      </w:tr>
    </w:tbl>
    <w:p w14:paraId="48C9EED8" w14:textId="3441A934" w:rsidR="008530C2" w:rsidRPr="008530C2" w:rsidRDefault="00933E5F" w:rsidP="008530C2">
      <w:pPr>
        <w:pStyle w:val="Heading2"/>
      </w:pPr>
      <w:bookmarkStart w:id="12" w:name="_TOC_250008"/>
      <w:bookmarkStart w:id="13" w:name="_Toc135644377"/>
      <w:r>
        <w:t>Oppsummering</w:t>
      </w:r>
      <w:r w:rsidR="008530C2">
        <w:t xml:space="preserve"> </w:t>
      </w:r>
      <w:bookmarkEnd w:id="12"/>
      <w:r w:rsidR="008530C2">
        <w:t>brukere</w:t>
      </w:r>
      <w:bookmarkEnd w:id="13"/>
    </w:p>
    <w:p w14:paraId="05DCB102" w14:textId="77777777" w:rsidR="008530C2" w:rsidRDefault="008530C2" w:rsidP="008530C2">
      <w:pPr>
        <w:pStyle w:val="BodyText"/>
        <w:spacing w:before="11"/>
        <w:rPr>
          <w:rFonts w:ascii="Arial"/>
          <w:b/>
          <w:i/>
          <w:sz w:val="6"/>
        </w:rPr>
      </w:pPr>
    </w:p>
    <w:tbl>
      <w:tblPr>
        <w:tblStyle w:val="TableNormal1"/>
        <w:tblW w:w="8748" w:type="dxa"/>
        <w:tblInd w:w="948" w:type="dxa"/>
        <w:tblLayout w:type="fixed"/>
        <w:tblLook w:val="01E0" w:firstRow="1" w:lastRow="1" w:firstColumn="1" w:lastColumn="1" w:noHBand="0" w:noVBand="0"/>
      </w:tblPr>
      <w:tblGrid>
        <w:gridCol w:w="998"/>
        <w:gridCol w:w="2625"/>
        <w:gridCol w:w="3022"/>
        <w:gridCol w:w="2103"/>
      </w:tblGrid>
      <w:tr w:rsidR="008530C2" w:rsidRPr="00933E5F" w14:paraId="00080A8A" w14:textId="77777777" w:rsidTr="24C5A5D5">
        <w:trPr>
          <w:trHeight w:val="599"/>
        </w:trPr>
        <w:tc>
          <w:tcPr>
            <w:tcW w:w="998" w:type="dxa"/>
            <w:shd w:val="clear" w:color="auto" w:fill="000000" w:themeFill="text1"/>
          </w:tcPr>
          <w:p w14:paraId="7E7F59B6" w14:textId="77777777" w:rsidR="008530C2" w:rsidRPr="00933E5F" w:rsidRDefault="008530C2">
            <w:pPr>
              <w:pStyle w:val="TableParagraph"/>
              <w:spacing w:before="10"/>
              <w:ind w:left="115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Navn</w:t>
            </w:r>
          </w:p>
        </w:tc>
        <w:tc>
          <w:tcPr>
            <w:tcW w:w="2625" w:type="dxa"/>
            <w:shd w:val="clear" w:color="auto" w:fill="000000" w:themeFill="text1"/>
          </w:tcPr>
          <w:p w14:paraId="76A19FF6" w14:textId="77777777" w:rsidR="008530C2" w:rsidRPr="00933E5F" w:rsidRDefault="008530C2">
            <w:pPr>
              <w:pStyle w:val="TableParagraph"/>
              <w:spacing w:before="10" w:line="249" w:lineRule="auto"/>
              <w:ind w:left="115" w:right="813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 xml:space="preserve">Utdypende </w:t>
            </w:r>
            <w:r w:rsidRPr="00933E5F">
              <w:rPr>
                <w:b/>
                <w:color w:val="FFFFFF"/>
                <w:w w:val="95"/>
                <w:sz w:val="20"/>
                <w:lang w:val="nb-NO"/>
              </w:rPr>
              <w:t>beskrivelse</w:t>
            </w:r>
          </w:p>
        </w:tc>
        <w:tc>
          <w:tcPr>
            <w:tcW w:w="3022" w:type="dxa"/>
            <w:shd w:val="clear" w:color="auto" w:fill="000000" w:themeFill="text1"/>
          </w:tcPr>
          <w:p w14:paraId="3182A285" w14:textId="77777777" w:rsidR="008530C2" w:rsidRPr="00933E5F" w:rsidRDefault="008530C2">
            <w:pPr>
              <w:pStyle w:val="TableParagraph"/>
              <w:spacing w:before="10"/>
              <w:ind w:left="115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Rolle under utviklingen</w:t>
            </w:r>
          </w:p>
        </w:tc>
        <w:tc>
          <w:tcPr>
            <w:tcW w:w="2103" w:type="dxa"/>
            <w:shd w:val="clear" w:color="auto" w:fill="000000" w:themeFill="text1"/>
          </w:tcPr>
          <w:p w14:paraId="7BA18F6C" w14:textId="77777777" w:rsidR="008530C2" w:rsidRPr="00933E5F" w:rsidRDefault="008530C2">
            <w:pPr>
              <w:pStyle w:val="TableParagraph"/>
              <w:spacing w:before="10"/>
              <w:ind w:left="116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Representert av</w:t>
            </w:r>
          </w:p>
        </w:tc>
      </w:tr>
      <w:tr w:rsidR="00F4070F" w:rsidRPr="00933E5F" w14:paraId="6D36D46F" w14:textId="77777777" w:rsidTr="24C5A5D5">
        <w:trPr>
          <w:trHeight w:val="1800"/>
        </w:trPr>
        <w:tc>
          <w:tcPr>
            <w:tcW w:w="9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F7632" w14:textId="77777777" w:rsidR="00EF0187" w:rsidRDefault="00EF0187" w:rsidP="00EF0187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</w:p>
          <w:p w14:paraId="1FAB11CC" w14:textId="4833CCAA" w:rsidR="00F4070F" w:rsidRPr="00933E5F" w:rsidRDefault="00F4070F" w:rsidP="00EF0187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Behandler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01086" w14:textId="77777777" w:rsidR="00EF0187" w:rsidRDefault="00EF0187" w:rsidP="77C6EC0B">
            <w:pPr>
              <w:pStyle w:val="TableParagraph"/>
              <w:spacing w:line="249" w:lineRule="auto"/>
              <w:ind w:left="108" w:right="195"/>
              <w:rPr>
                <w:sz w:val="20"/>
                <w:szCs w:val="20"/>
                <w:lang w:val="nb-NO"/>
              </w:rPr>
            </w:pPr>
          </w:p>
          <w:p w14:paraId="00D67E94" w14:textId="04C75CCB" w:rsidR="00F4070F" w:rsidRPr="00933E5F" w:rsidRDefault="00F4070F" w:rsidP="77C6EC0B">
            <w:pPr>
              <w:pStyle w:val="TableParagraph"/>
              <w:spacing w:line="249" w:lineRule="auto"/>
              <w:ind w:left="108" w:right="195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Behandler er brukeren av applikasjonen og skal ha muligheten til å lage/sende/motta informasjon</w:t>
            </w:r>
            <w:r w:rsidR="00160C07">
              <w:rPr>
                <w:sz w:val="20"/>
                <w:szCs w:val="20"/>
                <w:lang w:val="nb-NO"/>
              </w:rPr>
              <w:t xml:space="preserve"> om pasienter</w:t>
            </w:r>
          </w:p>
        </w:tc>
        <w:tc>
          <w:tcPr>
            <w:tcW w:w="3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769C1" w14:textId="77777777" w:rsidR="00EF0187" w:rsidRDefault="00EF0187" w:rsidP="77C6EC0B">
            <w:pPr>
              <w:pStyle w:val="TableParagraph"/>
              <w:spacing w:line="249" w:lineRule="auto"/>
              <w:ind w:left="108" w:right="725"/>
              <w:rPr>
                <w:sz w:val="20"/>
                <w:szCs w:val="20"/>
                <w:lang w:val="nb-NO"/>
              </w:rPr>
            </w:pPr>
          </w:p>
          <w:p w14:paraId="3FC2A179" w14:textId="36959FFC" w:rsidR="00F4070F" w:rsidRPr="00933E5F" w:rsidRDefault="00F4070F" w:rsidP="77C6EC0B">
            <w:pPr>
              <w:pStyle w:val="TableParagraph"/>
              <w:spacing w:line="249" w:lineRule="auto"/>
              <w:ind w:left="108" w:right="725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Tilbakemelding om systemet dekker behovet</w:t>
            </w:r>
          </w:p>
        </w:tc>
        <w:tc>
          <w:tcPr>
            <w:tcW w:w="2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5A539" w14:textId="77777777" w:rsidR="00EF0187" w:rsidRDefault="00EF0187" w:rsidP="77C6EC0B">
            <w:pPr>
              <w:pStyle w:val="TableParagraph"/>
              <w:spacing w:line="249" w:lineRule="auto"/>
              <w:ind w:left="108" w:right="80"/>
              <w:rPr>
                <w:sz w:val="20"/>
                <w:szCs w:val="20"/>
                <w:lang w:val="nb-NO"/>
              </w:rPr>
            </w:pPr>
          </w:p>
          <w:p w14:paraId="28B97128" w14:textId="4D52C0A7" w:rsidR="00F4070F" w:rsidRPr="00933E5F" w:rsidRDefault="00F4070F" w:rsidP="77C6EC0B">
            <w:pPr>
              <w:pStyle w:val="TableParagraph"/>
              <w:spacing w:line="249" w:lineRule="auto"/>
              <w:ind w:left="108" w:right="80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Seg selv</w:t>
            </w:r>
          </w:p>
        </w:tc>
      </w:tr>
      <w:tr w:rsidR="0038137C" w:rsidRPr="00933E5F" w14:paraId="049F7C8D" w14:textId="77777777" w:rsidTr="24C5A5D5">
        <w:trPr>
          <w:trHeight w:val="1800"/>
        </w:trPr>
        <w:tc>
          <w:tcPr>
            <w:tcW w:w="9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C10F7" w14:textId="77777777" w:rsidR="00EF0187" w:rsidRDefault="00EF0187" w:rsidP="00EF0187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</w:p>
          <w:p w14:paraId="204F25B1" w14:textId="540F8AC9" w:rsidR="0038137C" w:rsidRDefault="001218D4" w:rsidP="00EF0187">
            <w:pPr>
              <w:pStyle w:val="TableParagraph"/>
              <w:spacing w:before="0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Helse Vest IKT</w:t>
            </w:r>
          </w:p>
        </w:tc>
        <w:tc>
          <w:tcPr>
            <w:tcW w:w="26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81815" w14:textId="77777777" w:rsidR="00EF0187" w:rsidRDefault="00EF0187" w:rsidP="77C6EC0B">
            <w:pPr>
              <w:pStyle w:val="TableParagraph"/>
              <w:spacing w:line="249" w:lineRule="auto"/>
              <w:ind w:left="108" w:right="195"/>
              <w:rPr>
                <w:sz w:val="20"/>
                <w:szCs w:val="20"/>
                <w:lang w:val="nb-NO"/>
              </w:rPr>
            </w:pPr>
          </w:p>
          <w:p w14:paraId="1765B1D3" w14:textId="1D323857" w:rsidR="0038137C" w:rsidRDefault="001218D4" w:rsidP="77C6EC0B">
            <w:pPr>
              <w:pStyle w:val="TableParagraph"/>
              <w:spacing w:line="249" w:lineRule="auto"/>
              <w:ind w:left="108" w:right="195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Vil være bruker av system og eventuelt bygge videre på systemet</w:t>
            </w:r>
          </w:p>
        </w:tc>
        <w:tc>
          <w:tcPr>
            <w:tcW w:w="30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ECCDA" w14:textId="77777777" w:rsidR="00EF0187" w:rsidRDefault="00EF0187" w:rsidP="77C6EC0B">
            <w:pPr>
              <w:pStyle w:val="TableParagraph"/>
              <w:spacing w:line="249" w:lineRule="auto"/>
              <w:ind w:left="108" w:right="725"/>
              <w:rPr>
                <w:sz w:val="20"/>
                <w:szCs w:val="20"/>
                <w:lang w:val="nb-NO"/>
              </w:rPr>
            </w:pPr>
          </w:p>
          <w:p w14:paraId="336399CF" w14:textId="1A9A918F" w:rsidR="0038137C" w:rsidRDefault="001218D4" w:rsidP="77C6EC0B">
            <w:pPr>
              <w:pStyle w:val="TableParagraph"/>
              <w:spacing w:line="249" w:lineRule="auto"/>
              <w:ind w:left="108" w:right="725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Utvikling skjer i samsvar og gjennom brukeren</w:t>
            </w:r>
          </w:p>
        </w:tc>
        <w:tc>
          <w:tcPr>
            <w:tcW w:w="2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19C22" w14:textId="77777777" w:rsidR="00EF0187" w:rsidRDefault="00EF0187" w:rsidP="77C6EC0B">
            <w:pPr>
              <w:pStyle w:val="TableParagraph"/>
              <w:spacing w:line="249" w:lineRule="auto"/>
              <w:ind w:left="108" w:right="80"/>
              <w:rPr>
                <w:sz w:val="20"/>
                <w:szCs w:val="20"/>
                <w:lang w:val="nb-NO"/>
              </w:rPr>
            </w:pPr>
          </w:p>
          <w:p w14:paraId="0F106FD8" w14:textId="259084C1" w:rsidR="0038137C" w:rsidRDefault="001218D4" w:rsidP="77C6EC0B">
            <w:pPr>
              <w:pStyle w:val="TableParagraph"/>
              <w:spacing w:line="249" w:lineRule="auto"/>
              <w:ind w:left="108" w:right="80"/>
              <w:rPr>
                <w:sz w:val="20"/>
                <w:szCs w:val="20"/>
                <w:lang w:val="nb-NO"/>
              </w:rPr>
            </w:pPr>
            <w:r w:rsidRPr="77C6EC0B">
              <w:rPr>
                <w:sz w:val="20"/>
                <w:szCs w:val="20"/>
                <w:lang w:val="nb-NO"/>
              </w:rPr>
              <w:t>Seg selv</w:t>
            </w:r>
          </w:p>
        </w:tc>
      </w:tr>
    </w:tbl>
    <w:p w14:paraId="662EF8D0" w14:textId="77777777" w:rsidR="008530C2" w:rsidRPr="00AC79D0" w:rsidRDefault="008530C2" w:rsidP="008530C2">
      <w:pPr>
        <w:pStyle w:val="BodyText"/>
        <w:spacing w:before="10"/>
        <w:rPr>
          <w:rFonts w:ascii="Arial"/>
          <w:b/>
          <w:i/>
          <w:sz w:val="31"/>
        </w:rPr>
      </w:pPr>
    </w:p>
    <w:p w14:paraId="79292151" w14:textId="0AB80C5C" w:rsidR="004835A8" w:rsidRDefault="394A98C1" w:rsidP="24C5A5D5">
      <w:pPr>
        <w:pStyle w:val="Heading2"/>
        <w:spacing w:before="69" w:line="249" w:lineRule="auto"/>
      </w:pPr>
      <w:bookmarkStart w:id="14" w:name="_TOC_250007"/>
      <w:bookmarkStart w:id="15" w:name="_Toc135644378"/>
      <w:bookmarkEnd w:id="14"/>
      <w:r>
        <w:t>Brukermiljøet</w:t>
      </w:r>
      <w:bookmarkEnd w:id="15"/>
    </w:p>
    <w:p w14:paraId="54AA0567" w14:textId="37A3D9CB" w:rsidR="004835A8" w:rsidRPr="004835A8" w:rsidRDefault="004835A8" w:rsidP="23CDBF95">
      <w:pPr>
        <w:pStyle w:val="BodyText"/>
        <w:spacing w:before="69" w:line="249" w:lineRule="auto"/>
        <w:ind w:left="220" w:right="397"/>
      </w:pPr>
      <w:r w:rsidRPr="23CDBF95">
        <w:t xml:space="preserve">Systemet </w:t>
      </w:r>
      <w:r w:rsidR="002B2354" w:rsidRPr="23CDBF95">
        <w:t xml:space="preserve">skal i hovedsak </w:t>
      </w:r>
      <w:r w:rsidR="00455440" w:rsidRPr="23CDBF95">
        <w:t xml:space="preserve">muliggjøre kommunikasjon mellom </w:t>
      </w:r>
      <w:r w:rsidR="009D5693" w:rsidRPr="23CDBF95">
        <w:t xml:space="preserve">allerede eksisterende systemer innen helsesektoren. </w:t>
      </w:r>
      <w:r w:rsidR="007B0BC7" w:rsidRPr="23CDBF95">
        <w:t xml:space="preserve">Det vil være flere teknologier og systemer </w:t>
      </w:r>
      <w:r w:rsidR="00E37B0E" w:rsidRPr="23CDBF95">
        <w:t>involvert</w:t>
      </w:r>
      <w:r w:rsidR="007B0BC7" w:rsidRPr="23CDBF95">
        <w:t xml:space="preserve">, men </w:t>
      </w:r>
      <w:r w:rsidR="00E37B0E" w:rsidRPr="23CDBF95">
        <w:t>hovedsakelig</w:t>
      </w:r>
      <w:r w:rsidR="007B0BC7" w:rsidRPr="23CDBF95">
        <w:t xml:space="preserve"> </w:t>
      </w:r>
      <w:r w:rsidR="00753412">
        <w:t xml:space="preserve">Open </w:t>
      </w:r>
      <w:r w:rsidR="005978E2" w:rsidRPr="23CDBF95">
        <w:t>DIPS, FHIR</w:t>
      </w:r>
      <w:r w:rsidR="007D4E65" w:rsidRPr="23CDBF95">
        <w:t xml:space="preserve"> og S</w:t>
      </w:r>
      <w:r w:rsidR="00753412">
        <w:t>MART</w:t>
      </w:r>
      <w:r w:rsidR="007D4E65" w:rsidRPr="23CDBF95">
        <w:t xml:space="preserve"> </w:t>
      </w:r>
      <w:proofErr w:type="spellStart"/>
      <w:r w:rsidR="007D4E65" w:rsidRPr="23CDBF95">
        <w:t>on</w:t>
      </w:r>
      <w:proofErr w:type="spellEnd"/>
      <w:r w:rsidR="007D4E65" w:rsidRPr="23CDBF95">
        <w:t xml:space="preserve"> FHIR</w:t>
      </w:r>
      <w:r w:rsidR="00C15B77" w:rsidRPr="23CDBF95">
        <w:t xml:space="preserve">. </w:t>
      </w:r>
    </w:p>
    <w:p w14:paraId="1F7CFCA3" w14:textId="3B03318A" w:rsidR="00624C86" w:rsidRDefault="00C15B77" w:rsidP="004835A8">
      <w:pPr>
        <w:pStyle w:val="BodyText"/>
        <w:spacing w:before="69" w:line="249" w:lineRule="auto"/>
        <w:ind w:left="220" w:right="397"/>
      </w:pPr>
      <w:r w:rsidRPr="23CDBF95">
        <w:t xml:space="preserve">DIPS er </w:t>
      </w:r>
      <w:r w:rsidR="000E0711" w:rsidRPr="23CDBF95">
        <w:t xml:space="preserve">en </w:t>
      </w:r>
      <w:r w:rsidR="00D20639" w:rsidRPr="23CDBF95">
        <w:t>leverandør for jou</w:t>
      </w:r>
      <w:r w:rsidR="001870EA" w:rsidRPr="23CDBF95">
        <w:t xml:space="preserve">rnalsystemer </w:t>
      </w:r>
      <w:r w:rsidR="0025364D" w:rsidRPr="23CDBF95">
        <w:t xml:space="preserve">i Helse </w:t>
      </w:r>
      <w:r w:rsidR="00A244E9" w:rsidRPr="23CDBF95">
        <w:t>Fonna</w:t>
      </w:r>
      <w:r w:rsidR="00BE500E" w:rsidRPr="23CDBF95">
        <w:t>,</w:t>
      </w:r>
      <w:r w:rsidR="1ED50BA5" w:rsidRPr="23CDBF95">
        <w:t xml:space="preserve"> og det må derfor leveres integrasjon opp mot DIPS for at applikasjonen</w:t>
      </w:r>
      <w:r w:rsidR="007D70EA">
        <w:t xml:space="preserve"> skal kunne brukes</w:t>
      </w:r>
      <w:r w:rsidR="1ED50BA5" w:rsidRPr="23CDBF95">
        <w:t xml:space="preserve">. Siden DIPS støtter </w:t>
      </w:r>
      <w:r w:rsidR="007D70EA">
        <w:t xml:space="preserve">både </w:t>
      </w:r>
      <w:r w:rsidR="1ED50BA5" w:rsidRPr="23CDBF95">
        <w:t>FHIR</w:t>
      </w:r>
      <w:r w:rsidR="007D70EA">
        <w:t xml:space="preserve"> og SMART </w:t>
      </w:r>
      <w:proofErr w:type="spellStart"/>
      <w:r w:rsidR="007D70EA">
        <w:t>on</w:t>
      </w:r>
      <w:proofErr w:type="spellEnd"/>
      <w:r w:rsidR="007D70EA">
        <w:t xml:space="preserve"> FHIR</w:t>
      </w:r>
      <w:r w:rsidR="1ED50BA5" w:rsidRPr="23CDBF95">
        <w:t xml:space="preserve"> </w:t>
      </w:r>
      <w:r w:rsidR="16E3221D" w:rsidRPr="23CDBF95">
        <w:t xml:space="preserve">vil det være naturlig å bruke </w:t>
      </w:r>
      <w:r w:rsidR="007D70EA">
        <w:t>begge</w:t>
      </w:r>
      <w:r w:rsidR="16E3221D" w:rsidRPr="23CDBF95">
        <w:t xml:space="preserve"> for å kommunisere med journalsystemene</w:t>
      </w:r>
      <w:r w:rsidR="287F9E9E" w:rsidRPr="23CDBF95">
        <w:t xml:space="preserve"> deres</w:t>
      </w:r>
      <w:r w:rsidR="16E3221D" w:rsidRPr="23CDBF95">
        <w:t>.</w:t>
      </w:r>
      <w:r w:rsidR="187EF27E" w:rsidRPr="23CDBF95">
        <w:t xml:space="preserve"> </w:t>
      </w:r>
    </w:p>
    <w:p w14:paraId="20334C1E" w14:textId="77777777" w:rsidR="00624C86" w:rsidRDefault="00624C86">
      <w:pPr>
        <w:suppressAutoHyphens w:val="0"/>
        <w:spacing w:after="0"/>
      </w:pPr>
      <w:r>
        <w:br w:type="page"/>
      </w:r>
    </w:p>
    <w:p w14:paraId="080D5AF4" w14:textId="77777777" w:rsidR="004835A8" w:rsidRPr="004835A8" w:rsidRDefault="004835A8" w:rsidP="004835A8">
      <w:pPr>
        <w:pStyle w:val="BodyText"/>
        <w:spacing w:before="69" w:line="249" w:lineRule="auto"/>
        <w:ind w:left="220" w:right="397"/>
      </w:pPr>
    </w:p>
    <w:p w14:paraId="44E54868" w14:textId="0C859CE7" w:rsidR="008530C2" w:rsidRPr="00EF22F3" w:rsidRDefault="008530C2" w:rsidP="008530C2">
      <w:pPr>
        <w:pStyle w:val="Heading2"/>
      </w:pPr>
      <w:bookmarkStart w:id="16" w:name="_TOC_250006"/>
      <w:bookmarkStart w:id="17" w:name="_Toc135644379"/>
      <w:r>
        <w:t xml:space="preserve">Sammendrag av brukernes </w:t>
      </w:r>
      <w:bookmarkEnd w:id="16"/>
      <w:r>
        <w:t>behov</w:t>
      </w:r>
      <w:bookmarkEnd w:id="17"/>
    </w:p>
    <w:p w14:paraId="2B178BEF" w14:textId="77777777" w:rsidR="008530C2" w:rsidRDefault="008530C2" w:rsidP="008530C2">
      <w:pPr>
        <w:pStyle w:val="BodyText"/>
        <w:spacing w:before="9"/>
        <w:rPr>
          <w:rFonts w:ascii="Arial"/>
          <w:b/>
          <w:i/>
          <w:sz w:val="16"/>
        </w:rPr>
      </w:pPr>
    </w:p>
    <w:tbl>
      <w:tblPr>
        <w:tblStyle w:val="TableNormal1"/>
        <w:tblW w:w="947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709"/>
        <w:gridCol w:w="1500"/>
        <w:gridCol w:w="1981"/>
        <w:gridCol w:w="2430"/>
      </w:tblGrid>
      <w:tr w:rsidR="008530C2" w:rsidRPr="00933E5F" w14:paraId="0547EED5" w14:textId="77777777" w:rsidTr="0034457B">
        <w:trPr>
          <w:trHeight w:val="388"/>
        </w:trPr>
        <w:tc>
          <w:tcPr>
            <w:tcW w:w="2853" w:type="dxa"/>
            <w:shd w:val="clear" w:color="auto" w:fill="000000" w:themeFill="text1"/>
          </w:tcPr>
          <w:p w14:paraId="4160149C" w14:textId="77777777" w:rsidR="008530C2" w:rsidRPr="00933E5F" w:rsidRDefault="008530C2">
            <w:pPr>
              <w:pStyle w:val="TableParagraph"/>
              <w:spacing w:before="24"/>
              <w:ind w:left="115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Behov</w:t>
            </w:r>
          </w:p>
        </w:tc>
        <w:tc>
          <w:tcPr>
            <w:tcW w:w="709" w:type="dxa"/>
            <w:shd w:val="clear" w:color="auto" w:fill="000000" w:themeFill="text1"/>
          </w:tcPr>
          <w:p w14:paraId="1E0374C6" w14:textId="77777777" w:rsidR="008530C2" w:rsidRPr="00933E5F" w:rsidRDefault="008530C2">
            <w:pPr>
              <w:pStyle w:val="TableParagraph"/>
              <w:spacing w:before="24"/>
              <w:ind w:left="114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Prioritet</w:t>
            </w:r>
          </w:p>
        </w:tc>
        <w:tc>
          <w:tcPr>
            <w:tcW w:w="1500" w:type="dxa"/>
            <w:shd w:val="clear" w:color="auto" w:fill="000000" w:themeFill="text1"/>
          </w:tcPr>
          <w:p w14:paraId="05A38A14" w14:textId="3D2314FB" w:rsidR="008530C2" w:rsidRPr="00933E5F" w:rsidRDefault="008530C2">
            <w:pPr>
              <w:pStyle w:val="TableParagraph"/>
              <w:spacing w:before="24"/>
              <w:ind w:left="114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Påvi</w:t>
            </w:r>
            <w:r w:rsidR="008947FD">
              <w:rPr>
                <w:b/>
                <w:color w:val="FFFFFF"/>
                <w:sz w:val="20"/>
                <w:lang w:val="nb-NO"/>
              </w:rPr>
              <w:t>r</w:t>
            </w:r>
            <w:r w:rsidRPr="00933E5F">
              <w:rPr>
                <w:b/>
                <w:color w:val="FFFFFF"/>
                <w:sz w:val="20"/>
                <w:lang w:val="nb-NO"/>
              </w:rPr>
              <w:t>ker</w:t>
            </w:r>
          </w:p>
        </w:tc>
        <w:tc>
          <w:tcPr>
            <w:tcW w:w="1981" w:type="dxa"/>
            <w:shd w:val="clear" w:color="auto" w:fill="000000" w:themeFill="text1"/>
          </w:tcPr>
          <w:p w14:paraId="6DF4D2F1" w14:textId="77777777" w:rsidR="008530C2" w:rsidRPr="00933E5F" w:rsidRDefault="008530C2">
            <w:pPr>
              <w:pStyle w:val="TableParagraph"/>
              <w:spacing w:before="24"/>
              <w:ind w:left="113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Dagens løsning</w:t>
            </w:r>
          </w:p>
        </w:tc>
        <w:tc>
          <w:tcPr>
            <w:tcW w:w="2430" w:type="dxa"/>
            <w:shd w:val="clear" w:color="auto" w:fill="000000" w:themeFill="text1"/>
          </w:tcPr>
          <w:p w14:paraId="644D51CC" w14:textId="77777777" w:rsidR="008530C2" w:rsidRPr="00933E5F" w:rsidRDefault="008530C2">
            <w:pPr>
              <w:pStyle w:val="TableParagraph"/>
              <w:spacing w:before="24"/>
              <w:ind w:left="21"/>
              <w:rPr>
                <w:b/>
                <w:sz w:val="20"/>
                <w:lang w:val="nb-NO"/>
              </w:rPr>
            </w:pPr>
            <w:r w:rsidRPr="00933E5F">
              <w:rPr>
                <w:b/>
                <w:color w:val="FFFFFF"/>
                <w:sz w:val="20"/>
                <w:lang w:val="nb-NO"/>
              </w:rPr>
              <w:t>Foreslått løsning</w:t>
            </w:r>
          </w:p>
        </w:tc>
      </w:tr>
      <w:tr w:rsidR="008530C2" w:rsidRPr="00933E5F" w14:paraId="4E06D514" w14:textId="77777777" w:rsidTr="0034457B">
        <w:trPr>
          <w:trHeight w:val="362"/>
        </w:trPr>
        <w:tc>
          <w:tcPr>
            <w:tcW w:w="2853" w:type="dxa"/>
          </w:tcPr>
          <w:p w14:paraId="33A20E30" w14:textId="5D780A7D" w:rsidR="008530C2" w:rsidRPr="008947FD" w:rsidRDefault="6F4FB3B5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24C5A5D5">
              <w:rPr>
                <w:sz w:val="20"/>
                <w:szCs w:val="20"/>
                <w:lang w:val="nb-NO"/>
              </w:rPr>
              <w:t>Enkel dataoverføring mellom systemer</w:t>
            </w:r>
          </w:p>
        </w:tc>
        <w:tc>
          <w:tcPr>
            <w:tcW w:w="709" w:type="dxa"/>
          </w:tcPr>
          <w:p w14:paraId="6B0712BD" w14:textId="31792739" w:rsidR="008530C2" w:rsidRPr="006A49AB" w:rsidRDefault="00AD0370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 </w:t>
            </w:r>
            <w:r w:rsidR="6F4FB3B5" w:rsidRPr="24C5A5D5">
              <w:rPr>
                <w:sz w:val="20"/>
                <w:szCs w:val="20"/>
                <w:lang w:val="nb-NO"/>
              </w:rPr>
              <w:t>10</w:t>
            </w:r>
          </w:p>
        </w:tc>
        <w:tc>
          <w:tcPr>
            <w:tcW w:w="1500" w:type="dxa"/>
          </w:tcPr>
          <w:p w14:paraId="0966CB8F" w14:textId="3DF3E936" w:rsidR="008530C2" w:rsidRPr="006A49AB" w:rsidRDefault="370C70D1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24C5A5D5">
              <w:rPr>
                <w:sz w:val="20"/>
                <w:szCs w:val="20"/>
                <w:lang w:val="nb-NO"/>
              </w:rPr>
              <w:t>Helse</w:t>
            </w:r>
            <w:r w:rsidR="00AD0370">
              <w:rPr>
                <w:sz w:val="20"/>
                <w:szCs w:val="20"/>
                <w:lang w:val="nb-NO"/>
              </w:rPr>
              <w:t xml:space="preserve"> V</w:t>
            </w:r>
            <w:r w:rsidRPr="24C5A5D5">
              <w:rPr>
                <w:sz w:val="20"/>
                <w:szCs w:val="20"/>
                <w:lang w:val="nb-NO"/>
              </w:rPr>
              <w:t>est IKT</w:t>
            </w:r>
            <w:r w:rsidR="3736C9B4" w:rsidRPr="24C5A5D5">
              <w:rPr>
                <w:sz w:val="20"/>
                <w:szCs w:val="20"/>
                <w:lang w:val="nb-NO"/>
              </w:rPr>
              <w:t>, behandler</w:t>
            </w:r>
          </w:p>
        </w:tc>
        <w:tc>
          <w:tcPr>
            <w:tcW w:w="1981" w:type="dxa"/>
          </w:tcPr>
          <w:p w14:paraId="479BD9D5" w14:textId="4D56B04F" w:rsidR="008530C2" w:rsidRPr="00933E5F" w:rsidRDefault="5DBFCEAA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24C5A5D5">
              <w:rPr>
                <w:sz w:val="20"/>
                <w:szCs w:val="20"/>
                <w:lang w:val="nb-NO"/>
              </w:rPr>
              <w:t>Manuell overføring mellom systemer</w:t>
            </w:r>
            <w:r w:rsidR="721DCFA4" w:rsidRPr="24C5A5D5">
              <w:rPr>
                <w:sz w:val="20"/>
                <w:szCs w:val="20"/>
                <w:lang w:val="nb-NO"/>
              </w:rPr>
              <w:t>, pasient og behandler tvinges til å benytte flere applikasjoner/systemer</w:t>
            </w:r>
          </w:p>
        </w:tc>
        <w:tc>
          <w:tcPr>
            <w:tcW w:w="2430" w:type="dxa"/>
          </w:tcPr>
          <w:p w14:paraId="410092A7" w14:textId="084802F3" w:rsidR="008530C2" w:rsidRPr="00933E5F" w:rsidRDefault="3928E93A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 w:rsidRPr="24C5A5D5">
              <w:rPr>
                <w:sz w:val="20"/>
                <w:szCs w:val="20"/>
                <w:lang w:val="nb-NO"/>
              </w:rPr>
              <w:t>O</w:t>
            </w:r>
            <w:r w:rsidR="654F7875" w:rsidRPr="24C5A5D5">
              <w:rPr>
                <w:sz w:val="20"/>
                <w:szCs w:val="20"/>
                <w:lang w:val="nb-NO"/>
              </w:rPr>
              <w:t xml:space="preserve">verføring av data </w:t>
            </w:r>
            <w:r w:rsidR="139E6AA5" w:rsidRPr="24C5A5D5">
              <w:rPr>
                <w:sz w:val="20"/>
                <w:szCs w:val="20"/>
                <w:lang w:val="nb-NO"/>
              </w:rPr>
              <w:t>gjenno</w:t>
            </w:r>
            <w:r w:rsidR="3CFB8CCD" w:rsidRPr="24C5A5D5">
              <w:rPr>
                <w:sz w:val="20"/>
                <w:szCs w:val="20"/>
                <w:lang w:val="nb-NO"/>
              </w:rPr>
              <w:t>m</w:t>
            </w:r>
            <w:r w:rsidR="654F7875" w:rsidRPr="24C5A5D5">
              <w:rPr>
                <w:sz w:val="20"/>
                <w:szCs w:val="20"/>
                <w:lang w:val="nb-NO"/>
              </w:rPr>
              <w:t xml:space="preserve"> DIPS ved bruk av FHIR standard</w:t>
            </w:r>
          </w:p>
        </w:tc>
      </w:tr>
      <w:tr w:rsidR="006A49AB" w:rsidRPr="00933E5F" w14:paraId="57AB589E" w14:textId="77777777" w:rsidTr="0034457B">
        <w:trPr>
          <w:trHeight w:val="362"/>
        </w:trPr>
        <w:tc>
          <w:tcPr>
            <w:tcW w:w="2853" w:type="dxa"/>
            <w:shd w:val="clear" w:color="auto" w:fill="FFFFFF" w:themeFill="background1"/>
          </w:tcPr>
          <w:p w14:paraId="202C0BA8" w14:textId="251BE75E" w:rsidR="006A49AB" w:rsidRDefault="00251BAE" w:rsidP="24C5A5D5">
            <w:pPr>
              <w:pStyle w:val="TableParagraph"/>
              <w:spacing w:before="0"/>
              <w:rPr>
                <w:sz w:val="20"/>
                <w:szCs w:val="20"/>
                <w:shd w:val="clear" w:color="auto" w:fill="F2F2F2"/>
                <w:lang w:val="nb-NO"/>
              </w:rPr>
            </w:pPr>
            <w:r w:rsidRPr="00251BAE">
              <w:rPr>
                <w:sz w:val="20"/>
                <w:szCs w:val="20"/>
                <w:lang w:val="nb-NO"/>
              </w:rPr>
              <w:t>Evaluering a</w:t>
            </w:r>
            <w:r w:rsidR="00AD0370">
              <w:rPr>
                <w:sz w:val="20"/>
                <w:szCs w:val="20"/>
                <w:lang w:val="nb-NO"/>
              </w:rPr>
              <w:t>v Open DIPS og FHIR ressursene de støtter</w:t>
            </w:r>
          </w:p>
        </w:tc>
        <w:tc>
          <w:tcPr>
            <w:tcW w:w="709" w:type="dxa"/>
          </w:tcPr>
          <w:p w14:paraId="54C80160" w14:textId="679DF2D1" w:rsidR="006A49AB" w:rsidRDefault="00AD0370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 10</w:t>
            </w:r>
          </w:p>
        </w:tc>
        <w:tc>
          <w:tcPr>
            <w:tcW w:w="1500" w:type="dxa"/>
          </w:tcPr>
          <w:p w14:paraId="17E99572" w14:textId="18FC3FE1" w:rsidR="006A49AB" w:rsidRDefault="00AD0370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Helse Vest IKT</w:t>
            </w:r>
          </w:p>
        </w:tc>
        <w:tc>
          <w:tcPr>
            <w:tcW w:w="1981" w:type="dxa"/>
          </w:tcPr>
          <w:p w14:paraId="7716FA85" w14:textId="0D9C50F6" w:rsidR="006A49AB" w:rsidRPr="00933E5F" w:rsidRDefault="00AD0370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Ingen </w:t>
            </w:r>
            <w:r w:rsidR="0034457B">
              <w:rPr>
                <w:sz w:val="20"/>
                <w:szCs w:val="20"/>
                <w:lang w:val="nb-NO"/>
              </w:rPr>
              <w:t xml:space="preserve">løsning </w:t>
            </w:r>
          </w:p>
        </w:tc>
        <w:tc>
          <w:tcPr>
            <w:tcW w:w="2430" w:type="dxa"/>
          </w:tcPr>
          <w:p w14:paraId="4795C4CA" w14:textId="4D3DE875" w:rsidR="006A49AB" w:rsidRPr="00933E5F" w:rsidRDefault="00B13E9B" w:rsidP="24C5A5D5">
            <w:pPr>
              <w:pStyle w:val="TableParagraph"/>
              <w:spacing w:before="0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 xml:space="preserve">Utvikle et konseptbevis </w:t>
            </w:r>
            <w:r w:rsidR="00900B93">
              <w:rPr>
                <w:sz w:val="20"/>
                <w:szCs w:val="20"/>
                <w:lang w:val="nb-NO"/>
              </w:rPr>
              <w:t xml:space="preserve">som tar i bruk SMART </w:t>
            </w:r>
            <w:proofErr w:type="spellStart"/>
            <w:r w:rsidR="00900B93">
              <w:rPr>
                <w:sz w:val="20"/>
                <w:szCs w:val="20"/>
                <w:lang w:val="nb-NO"/>
              </w:rPr>
              <w:t>on</w:t>
            </w:r>
            <w:proofErr w:type="spellEnd"/>
            <w:r w:rsidR="00900B93">
              <w:rPr>
                <w:sz w:val="20"/>
                <w:szCs w:val="20"/>
                <w:lang w:val="nb-NO"/>
              </w:rPr>
              <w:t xml:space="preserve"> FHIR og Open DIPS</w:t>
            </w:r>
          </w:p>
        </w:tc>
      </w:tr>
    </w:tbl>
    <w:p w14:paraId="772933E2" w14:textId="77777777" w:rsidR="008530C2" w:rsidRDefault="008530C2" w:rsidP="008530C2">
      <w:pPr>
        <w:pStyle w:val="BodyText"/>
        <w:spacing w:before="9"/>
        <w:rPr>
          <w:rFonts w:ascii="Arial"/>
          <w:b/>
          <w:i/>
          <w:sz w:val="23"/>
        </w:rPr>
      </w:pPr>
    </w:p>
    <w:p w14:paraId="7569C638" w14:textId="092699E6" w:rsidR="008530C2" w:rsidRPr="008530C2" w:rsidRDefault="00D61797" w:rsidP="008530C2">
      <w:pPr>
        <w:pStyle w:val="Heading1"/>
      </w:pPr>
      <w:bookmarkStart w:id="18" w:name="_TOC_250004"/>
      <w:bookmarkStart w:id="19" w:name="_Toc135644380"/>
      <w:bookmarkEnd w:id="18"/>
      <w:r>
        <w:lastRenderedPageBreak/>
        <w:t>PRODUKTOVERSIKT</w:t>
      </w:r>
      <w:bookmarkEnd w:id="19"/>
    </w:p>
    <w:p w14:paraId="75E6552B" w14:textId="77777777" w:rsidR="008530C2" w:rsidRPr="008530C2" w:rsidRDefault="008530C2" w:rsidP="008530C2">
      <w:pPr>
        <w:pStyle w:val="Heading2"/>
      </w:pPr>
      <w:bookmarkStart w:id="20" w:name="_TOC_250003"/>
      <w:bookmarkStart w:id="21" w:name="_Toc135644381"/>
      <w:bookmarkEnd w:id="20"/>
      <w:r>
        <w:t>Produktets rolle i brukermiljøet</w:t>
      </w:r>
      <w:bookmarkEnd w:id="21"/>
    </w:p>
    <w:p w14:paraId="205E4916" w14:textId="205E1225" w:rsidR="008530C2" w:rsidRPr="00AC79D0" w:rsidRDefault="00D20672" w:rsidP="008530C2">
      <w:pPr>
        <w:pStyle w:val="BodyText"/>
        <w:spacing w:before="69"/>
        <w:ind w:left="220"/>
      </w:pPr>
      <w:r>
        <w:t>Konseptbeviset</w:t>
      </w:r>
      <w:r w:rsidR="000A3F59" w:rsidRPr="23CDBF95">
        <w:t xml:space="preserve"> vil gjøre det mulig å se om det vil være mulig å bygge videre på</w:t>
      </w:r>
      <w:r w:rsidR="00DF6DA7">
        <w:t xml:space="preserve"> Helse Vest IKT sitt</w:t>
      </w:r>
      <w:r w:rsidR="000A3F59" w:rsidRPr="23CDBF95">
        <w:t xml:space="preserve"> valg av teknologi. </w:t>
      </w:r>
      <w:r w:rsidR="00EC75A6" w:rsidRPr="23CDBF95">
        <w:t>Om det</w:t>
      </w:r>
      <w:r w:rsidR="00DF6DA7">
        <w:t xml:space="preserve"> er</w:t>
      </w:r>
      <w:r w:rsidR="00EC75A6" w:rsidRPr="23CDBF95">
        <w:t xml:space="preserve"> </w:t>
      </w:r>
      <w:r w:rsidR="00BF5EC5" w:rsidRPr="23CDBF95">
        <w:t>mulig vil</w:t>
      </w:r>
      <w:r w:rsidR="00DF6DA7">
        <w:t xml:space="preserve"> teknologien</w:t>
      </w:r>
      <w:r w:rsidR="00EC75A6" w:rsidRPr="23CDBF95">
        <w:t xml:space="preserve"> forenkle prosessen med dataoverføringer mellom eksisterende systemer og fungere som grunnlag for utvikling av nye applikasjoner/systemer.</w:t>
      </w:r>
    </w:p>
    <w:p w14:paraId="5C268B36" w14:textId="77777777" w:rsidR="008530C2" w:rsidRPr="008530C2" w:rsidRDefault="394A98C1" w:rsidP="008530C2">
      <w:pPr>
        <w:pStyle w:val="Heading2"/>
      </w:pPr>
      <w:bookmarkStart w:id="22" w:name="_TOC_250002"/>
      <w:bookmarkStart w:id="23" w:name="_Toc135644382"/>
      <w:r>
        <w:t xml:space="preserve">Forutsetninger og </w:t>
      </w:r>
      <w:bookmarkEnd w:id="22"/>
      <w:r>
        <w:t>avhengigheter</w:t>
      </w:r>
      <w:bookmarkEnd w:id="23"/>
    </w:p>
    <w:p w14:paraId="52C896B3" w14:textId="1BD0EF40" w:rsidR="00DA6BF4" w:rsidRDefault="009C05D2" w:rsidP="008530C2">
      <w:pPr>
        <w:pStyle w:val="BodyText"/>
        <w:spacing w:before="69"/>
        <w:ind w:left="220"/>
      </w:pPr>
      <w:r>
        <w:t>F</w:t>
      </w:r>
      <w:r w:rsidR="00DA6BF4" w:rsidRPr="23CDBF95">
        <w:t>orutsetter at SMART</w:t>
      </w:r>
      <w:r>
        <w:t xml:space="preserve"> </w:t>
      </w:r>
      <w:proofErr w:type="spellStart"/>
      <w:r>
        <w:t>on</w:t>
      </w:r>
      <w:proofErr w:type="spellEnd"/>
      <w:r>
        <w:t xml:space="preserve"> FHIR støttes av Open</w:t>
      </w:r>
      <w:r w:rsidR="00DA6BF4" w:rsidRPr="23CDBF95">
        <w:t xml:space="preserve"> D</w:t>
      </w:r>
      <w:r w:rsidR="00805C53" w:rsidRPr="23CDBF95">
        <w:t>IPS</w:t>
      </w:r>
    </w:p>
    <w:p w14:paraId="7F2A5FAA" w14:textId="6CCF9F6E" w:rsidR="00C34DAA" w:rsidRDefault="00C34DAA" w:rsidP="008530C2">
      <w:pPr>
        <w:pStyle w:val="BodyText"/>
        <w:spacing w:before="69"/>
        <w:ind w:left="220"/>
      </w:pPr>
      <w:r w:rsidRPr="23CDBF95">
        <w:t xml:space="preserve">Forutsetter at </w:t>
      </w:r>
      <w:r w:rsidR="003C4D50">
        <w:t xml:space="preserve">det </w:t>
      </w:r>
      <w:r w:rsidR="00617C5E">
        <w:t>starter-</w:t>
      </w:r>
      <w:r w:rsidR="00C437B9">
        <w:t>kont</w:t>
      </w:r>
      <w:r w:rsidR="00617C5E">
        <w:t>oe</w:t>
      </w:r>
      <w:r w:rsidR="00C437B9">
        <w:t>r hos Open DIPS kan bruke deres API</w:t>
      </w:r>
    </w:p>
    <w:p w14:paraId="14154EFF" w14:textId="7AEAD571" w:rsidR="00C34DAA" w:rsidRPr="00AC79D0" w:rsidRDefault="00C34DAA" w:rsidP="008530C2">
      <w:pPr>
        <w:pStyle w:val="BodyText"/>
        <w:spacing w:before="69"/>
        <w:ind w:left="220"/>
      </w:pPr>
      <w:r w:rsidRPr="23CDBF95">
        <w:t xml:space="preserve">Forutsetter at </w:t>
      </w:r>
      <w:r w:rsidR="00C437B9">
        <w:t xml:space="preserve">Open DIPS </w:t>
      </w:r>
      <w:r w:rsidR="00C302E2">
        <w:t>implementerer nødvendige FHIR ressurser</w:t>
      </w:r>
    </w:p>
    <w:p w14:paraId="12286141" w14:textId="02A6361F" w:rsidR="008530C2" w:rsidRPr="008530C2" w:rsidRDefault="7F7384F3" w:rsidP="008530C2">
      <w:pPr>
        <w:pStyle w:val="Heading1"/>
      </w:pPr>
      <w:bookmarkStart w:id="24" w:name="_TOC_250001"/>
      <w:bookmarkStart w:id="25" w:name="_Toc135644383"/>
      <w:r>
        <w:lastRenderedPageBreak/>
        <w:t>PRODUKTETS FUNKSJONELLE EGENSKAPER</w:t>
      </w:r>
      <w:bookmarkEnd w:id="24"/>
      <w:bookmarkEnd w:id="25"/>
    </w:p>
    <w:p w14:paraId="6D53DF4B" w14:textId="3BDD7B84" w:rsidR="00245E3C" w:rsidRDefault="000A46EE" w:rsidP="0929840F">
      <w:pPr>
        <w:pStyle w:val="BodyText"/>
        <w:numPr>
          <w:ilvl w:val="0"/>
          <w:numId w:val="10"/>
        </w:numPr>
        <w:spacing w:before="1"/>
        <w:rPr>
          <w:szCs w:val="26"/>
        </w:rPr>
      </w:pPr>
      <w:r>
        <w:rPr>
          <w:szCs w:val="26"/>
        </w:rPr>
        <w:t>A</w:t>
      </w:r>
      <w:r w:rsidR="140E1DDF" w:rsidRPr="0929840F">
        <w:rPr>
          <w:szCs w:val="26"/>
        </w:rPr>
        <w:t>pplikasjonen må k</w:t>
      </w:r>
      <w:r w:rsidR="00750646" w:rsidRPr="0929840F">
        <w:rPr>
          <w:szCs w:val="26"/>
        </w:rPr>
        <w:t xml:space="preserve">unne </w:t>
      </w:r>
      <w:r w:rsidR="448D6AB3" w:rsidRPr="0929840F">
        <w:rPr>
          <w:szCs w:val="26"/>
        </w:rPr>
        <w:t>kommunisere</w:t>
      </w:r>
      <w:r w:rsidR="15E1E0EF" w:rsidRPr="0929840F">
        <w:rPr>
          <w:szCs w:val="26"/>
        </w:rPr>
        <w:t xml:space="preserve"> og dele data</w:t>
      </w:r>
      <w:r w:rsidR="004C7300" w:rsidRPr="0929840F">
        <w:rPr>
          <w:szCs w:val="26"/>
        </w:rPr>
        <w:t xml:space="preserve"> </w:t>
      </w:r>
      <w:r w:rsidR="001647C4" w:rsidRPr="0929840F">
        <w:rPr>
          <w:szCs w:val="26"/>
        </w:rPr>
        <w:t xml:space="preserve">mellom </w:t>
      </w:r>
      <w:r w:rsidR="09EF982E" w:rsidRPr="0929840F">
        <w:rPr>
          <w:szCs w:val="26"/>
        </w:rPr>
        <w:t>helse</w:t>
      </w:r>
      <w:r w:rsidR="001647C4" w:rsidRPr="0929840F">
        <w:rPr>
          <w:szCs w:val="26"/>
        </w:rPr>
        <w:t>systemer</w:t>
      </w:r>
      <w:r w:rsidR="47200AE6" w:rsidRPr="0929840F">
        <w:rPr>
          <w:szCs w:val="26"/>
        </w:rPr>
        <w:t>.</w:t>
      </w:r>
    </w:p>
    <w:p w14:paraId="58F66AC8" w14:textId="58373E3F" w:rsidR="00587C06" w:rsidRPr="00245E3C" w:rsidRDefault="3028D7F2" w:rsidP="0929840F">
      <w:pPr>
        <w:pStyle w:val="BodyText"/>
        <w:numPr>
          <w:ilvl w:val="0"/>
          <w:numId w:val="10"/>
        </w:numPr>
        <w:spacing w:before="1"/>
        <w:rPr>
          <w:szCs w:val="26"/>
        </w:rPr>
      </w:pPr>
      <w:r w:rsidRPr="0929840F">
        <w:rPr>
          <w:szCs w:val="26"/>
        </w:rPr>
        <w:t>Applikasjonen må bruke FHIR som standard/spesifikasjon av deling av data</w:t>
      </w:r>
      <w:r w:rsidR="169619C3" w:rsidRPr="0929840F">
        <w:rPr>
          <w:szCs w:val="26"/>
        </w:rPr>
        <w:t>.</w:t>
      </w:r>
    </w:p>
    <w:p w14:paraId="40895B88" w14:textId="28813D7B" w:rsidR="41D73516" w:rsidRDefault="41D73516" w:rsidP="0929840F">
      <w:pPr>
        <w:pStyle w:val="BodyText"/>
        <w:numPr>
          <w:ilvl w:val="0"/>
          <w:numId w:val="10"/>
        </w:numPr>
        <w:spacing w:before="1"/>
        <w:rPr>
          <w:szCs w:val="26"/>
        </w:rPr>
      </w:pPr>
      <w:r w:rsidRPr="0929840F">
        <w:rPr>
          <w:szCs w:val="26"/>
        </w:rPr>
        <w:t xml:space="preserve">Applikasjonen bør kunne bruke SMART </w:t>
      </w:r>
      <w:proofErr w:type="spellStart"/>
      <w:r w:rsidRPr="0929840F">
        <w:rPr>
          <w:szCs w:val="26"/>
        </w:rPr>
        <w:t>on</w:t>
      </w:r>
      <w:proofErr w:type="spellEnd"/>
      <w:r w:rsidRPr="0929840F">
        <w:rPr>
          <w:szCs w:val="26"/>
        </w:rPr>
        <w:t xml:space="preserve"> FHIR for autentisering og autorisering av bruker</w:t>
      </w:r>
      <w:r w:rsidR="30400032" w:rsidRPr="0929840F">
        <w:rPr>
          <w:szCs w:val="26"/>
        </w:rPr>
        <w:t>.</w:t>
      </w:r>
    </w:p>
    <w:p w14:paraId="397E4E75" w14:textId="0F87712C" w:rsidR="000E49A2" w:rsidRDefault="7F7384F3" w:rsidP="24C5A5D5">
      <w:pPr>
        <w:pStyle w:val="Heading1"/>
        <w:spacing w:before="69" w:line="249" w:lineRule="auto"/>
      </w:pPr>
      <w:bookmarkStart w:id="26" w:name="_TOC_250000"/>
      <w:bookmarkStart w:id="27" w:name="_Toc135644384"/>
      <w:r>
        <w:lastRenderedPageBreak/>
        <w:t>IKKE-FUNKSJONELLE EGENSKAPER OG ANDRE KRAV</w:t>
      </w:r>
      <w:bookmarkEnd w:id="26"/>
      <w:bookmarkEnd w:id="27"/>
    </w:p>
    <w:p w14:paraId="103B5BE7" w14:textId="6C9342AF" w:rsidR="007C1A48" w:rsidRDefault="007C1A48" w:rsidP="0929840F">
      <w:pPr>
        <w:pStyle w:val="BodyText"/>
        <w:numPr>
          <w:ilvl w:val="0"/>
          <w:numId w:val="1"/>
        </w:numPr>
        <w:spacing w:before="69" w:line="249" w:lineRule="auto"/>
        <w:ind w:right="397"/>
      </w:pPr>
      <w:r w:rsidRPr="0929840F">
        <w:t>Applikasjonen må opprettholde norsk lov om lagring av pasientdata.</w:t>
      </w:r>
    </w:p>
    <w:p w14:paraId="4D272D2B" w14:textId="75FEC0E3" w:rsidR="22CAB29A" w:rsidRDefault="22CAB29A" w:rsidP="0929840F">
      <w:pPr>
        <w:pStyle w:val="BodyText"/>
        <w:numPr>
          <w:ilvl w:val="0"/>
          <w:numId w:val="1"/>
        </w:numPr>
        <w:spacing w:before="69" w:line="249" w:lineRule="auto"/>
        <w:ind w:right="397"/>
      </w:pPr>
      <w:r w:rsidRPr="0929840F">
        <w:t xml:space="preserve">Applikasjonen </w:t>
      </w:r>
      <w:r w:rsidR="616F97CB" w:rsidRPr="0929840F">
        <w:t>bør</w:t>
      </w:r>
      <w:r w:rsidRPr="0929840F">
        <w:t xml:space="preserve"> være skalerbar</w:t>
      </w:r>
      <w:r w:rsidR="4B851AAD" w:rsidRPr="0929840F">
        <w:t>.</w:t>
      </w:r>
    </w:p>
    <w:p w14:paraId="70789E3E" w14:textId="1531042F" w:rsidR="746259A2" w:rsidRDefault="746259A2" w:rsidP="0929840F">
      <w:pPr>
        <w:pStyle w:val="BodyText"/>
        <w:numPr>
          <w:ilvl w:val="0"/>
          <w:numId w:val="1"/>
        </w:numPr>
        <w:spacing w:before="69" w:line="249" w:lineRule="auto"/>
        <w:ind w:right="397"/>
      </w:pPr>
      <w:r w:rsidRPr="0929840F">
        <w:t xml:space="preserve">Applikasjonen </w:t>
      </w:r>
      <w:r w:rsidR="11231AE1" w:rsidRPr="0929840F">
        <w:t xml:space="preserve">bør kunne benyttes på flere operativsystemer slik som Android, Windows, iOS og </w:t>
      </w:r>
      <w:proofErr w:type="spellStart"/>
      <w:r w:rsidR="11231AE1" w:rsidRPr="0929840F">
        <w:t>macOS</w:t>
      </w:r>
      <w:proofErr w:type="spellEnd"/>
      <w:r w:rsidR="11231AE1" w:rsidRPr="0929840F">
        <w:t>.</w:t>
      </w:r>
    </w:p>
    <w:p w14:paraId="7F19E321" w14:textId="3E075469" w:rsidR="00EE3CF6" w:rsidRDefault="00EE3CF6">
      <w:pPr>
        <w:suppressAutoHyphens w:val="0"/>
        <w:spacing w:after="0"/>
        <w:rPr>
          <w:b/>
          <w:kern w:val="1"/>
          <w:sz w:val="36"/>
          <w:szCs w:val="36"/>
        </w:rPr>
      </w:pPr>
    </w:p>
    <w:sectPr w:rsidR="00EE3CF6" w:rsidSect="00E200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992" w:bottom="1418" w:left="1418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F376" w14:textId="77777777" w:rsidR="00D628DA" w:rsidRDefault="00D628DA" w:rsidP="009A5241">
      <w:r>
        <w:separator/>
      </w:r>
    </w:p>
    <w:p w14:paraId="3C02F9D1" w14:textId="77777777" w:rsidR="00D628DA" w:rsidRDefault="00D628DA"/>
  </w:endnote>
  <w:endnote w:type="continuationSeparator" w:id="0">
    <w:p w14:paraId="1F04996A" w14:textId="77777777" w:rsidR="00D628DA" w:rsidRDefault="00D628DA" w:rsidP="009A5241">
      <w:r>
        <w:continuationSeparator/>
      </w:r>
    </w:p>
    <w:p w14:paraId="0E7E2DFC" w14:textId="77777777" w:rsidR="00D628DA" w:rsidRDefault="00D628DA"/>
  </w:endnote>
  <w:endnote w:type="continuationNotice" w:id="1">
    <w:p w14:paraId="15A4E45D" w14:textId="77777777" w:rsidR="00D628DA" w:rsidRDefault="00D628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Thorndale">
    <w:altName w:val="Times New Roman"/>
    <w:charset w:val="00"/>
    <w:family w:val="auto"/>
    <w:pitch w:val="default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343B" w14:textId="77777777" w:rsidR="00561165" w:rsidRDefault="00561165" w:rsidP="009A5241"/>
  <w:p w14:paraId="46BA7607" w14:textId="77777777" w:rsidR="00561165" w:rsidRDefault="00561165" w:rsidP="009A5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38D" w14:textId="77777777" w:rsidR="00561165" w:rsidRDefault="00561165" w:rsidP="009A52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8CD" w14:textId="77777777" w:rsidR="00561165" w:rsidRDefault="00561165" w:rsidP="009A524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0A55" w14:textId="77777777" w:rsidR="00561165" w:rsidRDefault="00561165" w:rsidP="009A52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7747" w14:textId="77777777" w:rsidR="00561165" w:rsidRDefault="00561165" w:rsidP="009A5241"/>
  <w:p w14:paraId="4AD6B602" w14:textId="77777777" w:rsidR="00561165" w:rsidRDefault="00561165" w:rsidP="009A524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3E5" w14:textId="77777777" w:rsidR="00561165" w:rsidRDefault="0056116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00E0C">
      <w:rPr>
        <w:noProof/>
      </w:rPr>
      <w:t>7</w:t>
    </w:r>
    <w:r>
      <w:rPr>
        <w:noProof/>
      </w:rPr>
      <w:fldChar w:fldCharType="end"/>
    </w:r>
  </w:p>
  <w:p w14:paraId="5EB46FAA" w14:textId="77777777" w:rsidR="00561165" w:rsidRDefault="00561165" w:rsidP="009A524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C97" w14:textId="77777777" w:rsidR="00561165" w:rsidRDefault="0056116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00E0C">
      <w:rPr>
        <w:noProof/>
      </w:rPr>
      <w:t>1</w:t>
    </w:r>
    <w:r>
      <w:rPr>
        <w:noProof/>
      </w:rPr>
      <w:fldChar w:fldCharType="end"/>
    </w:r>
  </w:p>
  <w:p w14:paraId="2B1CFEC1" w14:textId="77777777" w:rsidR="00561165" w:rsidRDefault="00561165" w:rsidP="009A5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D7C0" w14:textId="77777777" w:rsidR="00D628DA" w:rsidRDefault="00D628DA" w:rsidP="009A5241">
      <w:r>
        <w:separator/>
      </w:r>
    </w:p>
    <w:p w14:paraId="0F5DCEE6" w14:textId="77777777" w:rsidR="00D628DA" w:rsidRDefault="00D628DA"/>
  </w:footnote>
  <w:footnote w:type="continuationSeparator" w:id="0">
    <w:p w14:paraId="7F66608A" w14:textId="77777777" w:rsidR="00D628DA" w:rsidRDefault="00D628DA" w:rsidP="009A5241">
      <w:r>
        <w:continuationSeparator/>
      </w:r>
    </w:p>
    <w:p w14:paraId="15929349" w14:textId="77777777" w:rsidR="00D628DA" w:rsidRDefault="00D628DA"/>
  </w:footnote>
  <w:footnote w:type="continuationNotice" w:id="1">
    <w:p w14:paraId="474FF90D" w14:textId="77777777" w:rsidR="00D628DA" w:rsidRDefault="00D628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555C" w14:textId="77777777" w:rsidR="00561165" w:rsidRDefault="00561165" w:rsidP="00E5072E">
    <w:pPr>
      <w:tabs>
        <w:tab w:val="left" w:pos="993"/>
      </w:tabs>
      <w:ind w:right="-568"/>
    </w:pPr>
    <w:r w:rsidRPr="00272825"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5A163795" wp14:editId="215F370F">
          <wp:simplePos x="0" y="0"/>
          <wp:positionH relativeFrom="margin">
            <wp:posOffset>-466090</wp:posOffset>
          </wp:positionH>
          <wp:positionV relativeFrom="margin">
            <wp:posOffset>-650875</wp:posOffset>
          </wp:positionV>
          <wp:extent cx="2173605" cy="569595"/>
          <wp:effectExtent l="0" t="0" r="0" b="1905"/>
          <wp:wrapNone/>
          <wp:docPr id="1" name="Pictur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72E">
      <w:tab/>
    </w:r>
    <w:r w:rsidRPr="00E5072E">
      <w:tab/>
    </w:r>
    <w:r w:rsidRPr="00E5072E">
      <w:tab/>
    </w:r>
    <w:r>
      <w:tab/>
    </w:r>
    <w:r>
      <w:tab/>
    </w:r>
    <w:r>
      <w:tab/>
    </w:r>
    <w:r>
      <w:tab/>
    </w:r>
    <w:r>
      <w:tab/>
    </w:r>
    <w:r>
      <w:tab/>
    </w:r>
  </w:p>
  <w:p w14:paraId="198064F2" w14:textId="77777777" w:rsidR="00561165" w:rsidRPr="00106B18" w:rsidRDefault="00561165" w:rsidP="00E5072E">
    <w:pPr>
      <w:tabs>
        <w:tab w:val="left" w:pos="993"/>
      </w:tabs>
      <w:ind w:right="-568"/>
      <w:rPr>
        <w:rFonts w:asciiTheme="minorHAnsi" w:hAnsiTheme="minorHAnsi" w:cstheme="minorHAnsi"/>
        <w:sz w:val="22"/>
        <w:szCs w:val="22"/>
        <w:lang w:val="nn-NO"/>
      </w:rPr>
    </w:pPr>
    <w:r w:rsidRPr="009904FF">
      <w:rPr>
        <w:sz w:val="20"/>
      </w:rPr>
      <w:tab/>
    </w:r>
    <w:r w:rsidRPr="009904FF">
      <w:rPr>
        <w:sz w:val="20"/>
      </w:rPr>
      <w:tab/>
    </w:r>
    <w:r w:rsidRPr="009904FF">
      <w:rPr>
        <w:sz w:val="20"/>
      </w:rPr>
      <w:tab/>
    </w:r>
    <w:r w:rsidRPr="009904FF">
      <w:rPr>
        <w:sz w:val="20"/>
      </w:rPr>
      <w:tab/>
    </w:r>
    <w:r w:rsidRPr="009904FF">
      <w:rPr>
        <w:sz w:val="20"/>
      </w:rPr>
      <w:tab/>
    </w:r>
    <w:r w:rsidRPr="009904FF">
      <w:rPr>
        <w:sz w:val="20"/>
      </w:rPr>
      <w:tab/>
    </w:r>
    <w:r w:rsidRPr="009904FF">
      <w:rPr>
        <w:sz w:val="20"/>
      </w:rPr>
      <w:tab/>
    </w:r>
    <w:r w:rsidR="009904FF" w:rsidRPr="009904FF">
      <w:rPr>
        <w:sz w:val="20"/>
        <w:lang w:val="nn-NO"/>
      </w:rPr>
      <w:t xml:space="preserve">    </w:t>
    </w:r>
    <w:r w:rsidRPr="00106B18">
      <w:rPr>
        <w:rFonts w:asciiTheme="minorHAnsi" w:hAnsiTheme="minorHAnsi" w:cstheme="minorHAnsi"/>
        <w:sz w:val="22"/>
        <w:szCs w:val="22"/>
        <w:lang w:val="nn-NO"/>
      </w:rPr>
      <w:t>Fakultet for ingeniør- og naturvitskap</w:t>
    </w:r>
  </w:p>
  <w:p w14:paraId="6DAD4611" w14:textId="77777777" w:rsidR="00561165" w:rsidRPr="00106B18" w:rsidRDefault="009904FF" w:rsidP="00E5072E">
    <w:pPr>
      <w:pStyle w:val="Header"/>
      <w:rPr>
        <w:color w:val="1F4E79" w:themeColor="accent1" w:themeShade="80"/>
        <w:sz w:val="20"/>
        <w:lang w:val="nn-NO"/>
      </w:rPr>
    </w:pPr>
    <w:r w:rsidRPr="00106B18">
      <w:rPr>
        <w:color w:val="1F4E79" w:themeColor="accent1" w:themeShade="80"/>
        <w:sz w:val="24"/>
        <w:lang w:val="nn-NO"/>
      </w:rPr>
      <w:tab/>
    </w:r>
    <w:r w:rsidRPr="00106B18">
      <w:rPr>
        <w:color w:val="1F4E79" w:themeColor="accent1" w:themeShade="80"/>
        <w:sz w:val="24"/>
        <w:lang w:val="nn-NO"/>
      </w:rPr>
      <w:tab/>
    </w:r>
    <w:r w:rsidRPr="00106B18">
      <w:rPr>
        <w:rFonts w:ascii="Arial" w:eastAsia="Calibri" w:hAnsi="Arial" w:cs="Arial"/>
        <w:iCs/>
        <w:noProof/>
        <w:color w:val="1F4E79" w:themeColor="accent1" w:themeShade="80"/>
        <w:sz w:val="18"/>
        <w:szCs w:val="18"/>
        <w:lang w:val="nn-NO" w:eastAsia="nb-NO"/>
      </w:rPr>
      <w:t xml:space="preserve">             </w:t>
    </w:r>
    <w:r w:rsidRPr="00106B18">
      <w:rPr>
        <w:rFonts w:eastAsia="Calibri"/>
        <w:iCs/>
        <w:noProof/>
        <w:color w:val="1F4E79" w:themeColor="accent1" w:themeShade="80"/>
        <w:sz w:val="20"/>
        <w:lang w:val="nn-NO" w:eastAsia="nb-NO"/>
      </w:rPr>
      <w:t>Institutt for datateknologi, elektroteknologi og realfag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681E" w14:textId="77777777" w:rsidR="00561165" w:rsidRDefault="00561165" w:rsidP="009A52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277" w14:textId="77777777" w:rsidR="00561165" w:rsidRDefault="00561165" w:rsidP="009A52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845" w14:textId="77777777" w:rsidR="00561165" w:rsidRDefault="00561165" w:rsidP="009A524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A23" w14:textId="77777777" w:rsidR="00561165" w:rsidRDefault="00561165" w:rsidP="009A5241"/>
  <w:p w14:paraId="1B411DE5" w14:textId="77777777" w:rsidR="00561165" w:rsidRDefault="00561165" w:rsidP="009A524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E4D9" w14:textId="77777777" w:rsidR="00561165" w:rsidRDefault="00561165" w:rsidP="009A5241"/>
  <w:p w14:paraId="555B0E1B" w14:textId="77777777" w:rsidR="00561165" w:rsidRDefault="00561165" w:rsidP="009A524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9521" w14:textId="77777777" w:rsidR="00561165" w:rsidRDefault="00561165" w:rsidP="009A5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Punktmerketliste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7CF12F4"/>
    <w:multiLevelType w:val="hybridMultilevel"/>
    <w:tmpl w:val="9574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1FD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5017B"/>
    <w:multiLevelType w:val="hybridMultilevel"/>
    <w:tmpl w:val="04966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1BD6"/>
    <w:multiLevelType w:val="hybridMultilevel"/>
    <w:tmpl w:val="226E4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6C13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DDB3CC1"/>
    <w:multiLevelType w:val="hybridMultilevel"/>
    <w:tmpl w:val="ED904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3CA9"/>
    <w:multiLevelType w:val="hybridMultilevel"/>
    <w:tmpl w:val="A8D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41B07"/>
    <w:multiLevelType w:val="multilevel"/>
    <w:tmpl w:val="B38A326E"/>
    <w:lvl w:ilvl="0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nn-NO" w:eastAsia="en-US" w:bidi="ar-SA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nn-NO" w:eastAsia="en-US" w:bidi="ar-SA"/>
      </w:rPr>
    </w:lvl>
    <w:lvl w:ilvl="2">
      <w:numFmt w:val="bullet"/>
      <w:lvlText w:val="•"/>
      <w:lvlJc w:val="left"/>
      <w:pPr>
        <w:ind w:left="2716" w:hanging="72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604" w:hanging="72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492" w:hanging="72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380" w:hanging="72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268" w:hanging="72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156" w:hanging="72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nn-NO" w:eastAsia="en-US" w:bidi="ar-SA"/>
      </w:rPr>
    </w:lvl>
  </w:abstractNum>
  <w:abstractNum w:abstractNumId="12" w15:restartNumberingAfterBreak="0">
    <w:nsid w:val="779B8294"/>
    <w:multiLevelType w:val="hybridMultilevel"/>
    <w:tmpl w:val="CB6EE68A"/>
    <w:lvl w:ilvl="0" w:tplc="D3DADE9E">
      <w:start w:val="1"/>
      <w:numFmt w:val="decimal"/>
      <w:lvlText w:val="%1."/>
      <w:lvlJc w:val="left"/>
      <w:pPr>
        <w:ind w:left="720" w:hanging="360"/>
      </w:pPr>
    </w:lvl>
    <w:lvl w:ilvl="1" w:tplc="FB6C098C">
      <w:start w:val="1"/>
      <w:numFmt w:val="lowerLetter"/>
      <w:lvlText w:val="%2."/>
      <w:lvlJc w:val="left"/>
      <w:pPr>
        <w:ind w:left="1440" w:hanging="360"/>
      </w:pPr>
    </w:lvl>
    <w:lvl w:ilvl="2" w:tplc="808CEBD0">
      <w:start w:val="1"/>
      <w:numFmt w:val="lowerRoman"/>
      <w:lvlText w:val="%3."/>
      <w:lvlJc w:val="right"/>
      <w:pPr>
        <w:ind w:left="2160" w:hanging="180"/>
      </w:pPr>
    </w:lvl>
    <w:lvl w:ilvl="3" w:tplc="38BE3638">
      <w:start w:val="1"/>
      <w:numFmt w:val="decimal"/>
      <w:lvlText w:val="%4."/>
      <w:lvlJc w:val="left"/>
      <w:pPr>
        <w:ind w:left="2880" w:hanging="360"/>
      </w:pPr>
    </w:lvl>
    <w:lvl w:ilvl="4" w:tplc="726AE330">
      <w:start w:val="1"/>
      <w:numFmt w:val="lowerLetter"/>
      <w:lvlText w:val="%5."/>
      <w:lvlJc w:val="left"/>
      <w:pPr>
        <w:ind w:left="3600" w:hanging="360"/>
      </w:pPr>
    </w:lvl>
    <w:lvl w:ilvl="5" w:tplc="4C3E3A9C">
      <w:start w:val="1"/>
      <w:numFmt w:val="lowerRoman"/>
      <w:lvlText w:val="%6."/>
      <w:lvlJc w:val="right"/>
      <w:pPr>
        <w:ind w:left="4320" w:hanging="180"/>
      </w:pPr>
    </w:lvl>
    <w:lvl w:ilvl="6" w:tplc="000C3E44">
      <w:start w:val="1"/>
      <w:numFmt w:val="decimal"/>
      <w:lvlText w:val="%7."/>
      <w:lvlJc w:val="left"/>
      <w:pPr>
        <w:ind w:left="5040" w:hanging="360"/>
      </w:pPr>
    </w:lvl>
    <w:lvl w:ilvl="7" w:tplc="03BA6E1C">
      <w:start w:val="1"/>
      <w:numFmt w:val="lowerLetter"/>
      <w:lvlText w:val="%8."/>
      <w:lvlJc w:val="left"/>
      <w:pPr>
        <w:ind w:left="5760" w:hanging="360"/>
      </w:pPr>
    </w:lvl>
    <w:lvl w:ilvl="8" w:tplc="AAE47F2E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7017">
    <w:abstractNumId w:val="12"/>
  </w:num>
  <w:num w:numId="2" w16cid:durableId="338236032">
    <w:abstractNumId w:val="2"/>
  </w:num>
  <w:num w:numId="3" w16cid:durableId="1196694661">
    <w:abstractNumId w:val="5"/>
  </w:num>
  <w:num w:numId="4" w16cid:durableId="1079866444">
    <w:abstractNumId w:val="8"/>
  </w:num>
  <w:num w:numId="5" w16cid:durableId="297877083">
    <w:abstractNumId w:val="10"/>
  </w:num>
  <w:num w:numId="6" w16cid:durableId="1035741488">
    <w:abstractNumId w:val="4"/>
  </w:num>
  <w:num w:numId="7" w16cid:durableId="1951467613">
    <w:abstractNumId w:val="6"/>
  </w:num>
  <w:num w:numId="8" w16cid:durableId="1122192346">
    <w:abstractNumId w:val="7"/>
  </w:num>
  <w:num w:numId="9" w16cid:durableId="1580553150">
    <w:abstractNumId w:val="11"/>
  </w:num>
  <w:num w:numId="10" w16cid:durableId="658195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47"/>
    <w:rsid w:val="00013575"/>
    <w:rsid w:val="00013917"/>
    <w:rsid w:val="0001503E"/>
    <w:rsid w:val="00017483"/>
    <w:rsid w:val="00017889"/>
    <w:rsid w:val="000218C4"/>
    <w:rsid w:val="0003425B"/>
    <w:rsid w:val="00034694"/>
    <w:rsid w:val="000412F3"/>
    <w:rsid w:val="00042FFD"/>
    <w:rsid w:val="000453F1"/>
    <w:rsid w:val="00047407"/>
    <w:rsid w:val="000505C6"/>
    <w:rsid w:val="0005535B"/>
    <w:rsid w:val="000563AD"/>
    <w:rsid w:val="00057241"/>
    <w:rsid w:val="000616F3"/>
    <w:rsid w:val="00066588"/>
    <w:rsid w:val="00067A39"/>
    <w:rsid w:val="0007242F"/>
    <w:rsid w:val="00084D2F"/>
    <w:rsid w:val="00090951"/>
    <w:rsid w:val="00090D90"/>
    <w:rsid w:val="00092720"/>
    <w:rsid w:val="00092C2C"/>
    <w:rsid w:val="000967B7"/>
    <w:rsid w:val="000A3F59"/>
    <w:rsid w:val="000A3FB8"/>
    <w:rsid w:val="000A46EE"/>
    <w:rsid w:val="000A57C1"/>
    <w:rsid w:val="000B2777"/>
    <w:rsid w:val="000B4C99"/>
    <w:rsid w:val="000B51CE"/>
    <w:rsid w:val="000C345E"/>
    <w:rsid w:val="000C36AC"/>
    <w:rsid w:val="000C5A64"/>
    <w:rsid w:val="000C5A76"/>
    <w:rsid w:val="000D0A91"/>
    <w:rsid w:val="000D0F52"/>
    <w:rsid w:val="000D2D2E"/>
    <w:rsid w:val="000D3DA6"/>
    <w:rsid w:val="000E0711"/>
    <w:rsid w:val="000E0A1F"/>
    <w:rsid w:val="000E1017"/>
    <w:rsid w:val="000E3F12"/>
    <w:rsid w:val="000E49A2"/>
    <w:rsid w:val="000F53F3"/>
    <w:rsid w:val="001003B8"/>
    <w:rsid w:val="00100AD0"/>
    <w:rsid w:val="00106B18"/>
    <w:rsid w:val="0011313B"/>
    <w:rsid w:val="00114031"/>
    <w:rsid w:val="0011622C"/>
    <w:rsid w:val="001218D4"/>
    <w:rsid w:val="00123249"/>
    <w:rsid w:val="001259EE"/>
    <w:rsid w:val="00130ADD"/>
    <w:rsid w:val="00132C85"/>
    <w:rsid w:val="001342BC"/>
    <w:rsid w:val="001425DC"/>
    <w:rsid w:val="00143D9E"/>
    <w:rsid w:val="0014423D"/>
    <w:rsid w:val="001511FC"/>
    <w:rsid w:val="00155003"/>
    <w:rsid w:val="00160C07"/>
    <w:rsid w:val="001647C4"/>
    <w:rsid w:val="00164875"/>
    <w:rsid w:val="001671C9"/>
    <w:rsid w:val="0017450E"/>
    <w:rsid w:val="00175B80"/>
    <w:rsid w:val="001834A0"/>
    <w:rsid w:val="00186ADF"/>
    <w:rsid w:val="001870EA"/>
    <w:rsid w:val="00194DD6"/>
    <w:rsid w:val="001A229A"/>
    <w:rsid w:val="001A2864"/>
    <w:rsid w:val="001A6EA6"/>
    <w:rsid w:val="001A7102"/>
    <w:rsid w:val="001B149F"/>
    <w:rsid w:val="001B35DA"/>
    <w:rsid w:val="001B624F"/>
    <w:rsid w:val="001C5631"/>
    <w:rsid w:val="001C571E"/>
    <w:rsid w:val="001C6B4A"/>
    <w:rsid w:val="001C7EDF"/>
    <w:rsid w:val="001D1EB1"/>
    <w:rsid w:val="001E35E8"/>
    <w:rsid w:val="001E56BA"/>
    <w:rsid w:val="001F3461"/>
    <w:rsid w:val="00212BE1"/>
    <w:rsid w:val="002311D3"/>
    <w:rsid w:val="00234971"/>
    <w:rsid w:val="00236079"/>
    <w:rsid w:val="00241607"/>
    <w:rsid w:val="00242DDD"/>
    <w:rsid w:val="00245E3C"/>
    <w:rsid w:val="002470D5"/>
    <w:rsid w:val="00251BAE"/>
    <w:rsid w:val="0025364D"/>
    <w:rsid w:val="00255418"/>
    <w:rsid w:val="00255A93"/>
    <w:rsid w:val="002567AA"/>
    <w:rsid w:val="002575D7"/>
    <w:rsid w:val="00262262"/>
    <w:rsid w:val="00262401"/>
    <w:rsid w:val="00262CB5"/>
    <w:rsid w:val="00266B94"/>
    <w:rsid w:val="002756BA"/>
    <w:rsid w:val="00275F03"/>
    <w:rsid w:val="00281B7A"/>
    <w:rsid w:val="00293233"/>
    <w:rsid w:val="002A3B05"/>
    <w:rsid w:val="002A6F7B"/>
    <w:rsid w:val="002B1C67"/>
    <w:rsid w:val="002B2354"/>
    <w:rsid w:val="002B2531"/>
    <w:rsid w:val="002B4247"/>
    <w:rsid w:val="002B5BBB"/>
    <w:rsid w:val="002B5C24"/>
    <w:rsid w:val="002D15BA"/>
    <w:rsid w:val="002D1DF2"/>
    <w:rsid w:val="002D209C"/>
    <w:rsid w:val="002D2300"/>
    <w:rsid w:val="002D3582"/>
    <w:rsid w:val="002D4998"/>
    <w:rsid w:val="002D66D6"/>
    <w:rsid w:val="002D717B"/>
    <w:rsid w:val="002D77A1"/>
    <w:rsid w:val="002E68B9"/>
    <w:rsid w:val="002F1641"/>
    <w:rsid w:val="002F2FC5"/>
    <w:rsid w:val="002F6945"/>
    <w:rsid w:val="0030079A"/>
    <w:rsid w:val="00302690"/>
    <w:rsid w:val="00303730"/>
    <w:rsid w:val="00312E5F"/>
    <w:rsid w:val="00314D1D"/>
    <w:rsid w:val="00314E7E"/>
    <w:rsid w:val="00315FAF"/>
    <w:rsid w:val="00330650"/>
    <w:rsid w:val="00343AE1"/>
    <w:rsid w:val="0034457B"/>
    <w:rsid w:val="00346875"/>
    <w:rsid w:val="00347869"/>
    <w:rsid w:val="00347A53"/>
    <w:rsid w:val="003505B3"/>
    <w:rsid w:val="00350CDC"/>
    <w:rsid w:val="00355B07"/>
    <w:rsid w:val="0036095F"/>
    <w:rsid w:val="00361FF7"/>
    <w:rsid w:val="003728ED"/>
    <w:rsid w:val="0038137C"/>
    <w:rsid w:val="00381753"/>
    <w:rsid w:val="00383273"/>
    <w:rsid w:val="0038498A"/>
    <w:rsid w:val="0039104A"/>
    <w:rsid w:val="00391A4D"/>
    <w:rsid w:val="00391A58"/>
    <w:rsid w:val="003A071F"/>
    <w:rsid w:val="003A2201"/>
    <w:rsid w:val="003A553C"/>
    <w:rsid w:val="003B55CB"/>
    <w:rsid w:val="003C249F"/>
    <w:rsid w:val="003C4D50"/>
    <w:rsid w:val="003D6522"/>
    <w:rsid w:val="003E0531"/>
    <w:rsid w:val="003E2D19"/>
    <w:rsid w:val="003F6898"/>
    <w:rsid w:val="003F7A94"/>
    <w:rsid w:val="00401AB0"/>
    <w:rsid w:val="00403A07"/>
    <w:rsid w:val="00405EBD"/>
    <w:rsid w:val="00407B45"/>
    <w:rsid w:val="004108DA"/>
    <w:rsid w:val="00413A50"/>
    <w:rsid w:val="0042363B"/>
    <w:rsid w:val="004252F3"/>
    <w:rsid w:val="00432AB1"/>
    <w:rsid w:val="00455440"/>
    <w:rsid w:val="00460175"/>
    <w:rsid w:val="00462FA4"/>
    <w:rsid w:val="00464B6A"/>
    <w:rsid w:val="0047063F"/>
    <w:rsid w:val="00472230"/>
    <w:rsid w:val="00476878"/>
    <w:rsid w:val="004835A8"/>
    <w:rsid w:val="00485A85"/>
    <w:rsid w:val="00487E8D"/>
    <w:rsid w:val="00494AF9"/>
    <w:rsid w:val="00495F50"/>
    <w:rsid w:val="004A50AB"/>
    <w:rsid w:val="004B0C86"/>
    <w:rsid w:val="004B2DED"/>
    <w:rsid w:val="004B3546"/>
    <w:rsid w:val="004B60B3"/>
    <w:rsid w:val="004B7269"/>
    <w:rsid w:val="004C1A57"/>
    <w:rsid w:val="004C3DE0"/>
    <w:rsid w:val="004C7300"/>
    <w:rsid w:val="004D0711"/>
    <w:rsid w:val="004E0759"/>
    <w:rsid w:val="004E1C2D"/>
    <w:rsid w:val="004E6387"/>
    <w:rsid w:val="004F1696"/>
    <w:rsid w:val="004F3C7C"/>
    <w:rsid w:val="004F5A62"/>
    <w:rsid w:val="00511873"/>
    <w:rsid w:val="00534FD2"/>
    <w:rsid w:val="005438A2"/>
    <w:rsid w:val="005554A0"/>
    <w:rsid w:val="00556BCB"/>
    <w:rsid w:val="00560DB5"/>
    <w:rsid w:val="00561165"/>
    <w:rsid w:val="00566415"/>
    <w:rsid w:val="0056682D"/>
    <w:rsid w:val="00583837"/>
    <w:rsid w:val="00584164"/>
    <w:rsid w:val="0058467B"/>
    <w:rsid w:val="00587C06"/>
    <w:rsid w:val="00596E03"/>
    <w:rsid w:val="005978E2"/>
    <w:rsid w:val="005A5CF3"/>
    <w:rsid w:val="005A6179"/>
    <w:rsid w:val="005A692B"/>
    <w:rsid w:val="005A7967"/>
    <w:rsid w:val="005B6C0E"/>
    <w:rsid w:val="005C1393"/>
    <w:rsid w:val="005C1576"/>
    <w:rsid w:val="005D0CA0"/>
    <w:rsid w:val="005D1F31"/>
    <w:rsid w:val="005D5380"/>
    <w:rsid w:val="005D6136"/>
    <w:rsid w:val="005F05A3"/>
    <w:rsid w:val="005F3DC5"/>
    <w:rsid w:val="005F4DD4"/>
    <w:rsid w:val="005F5F68"/>
    <w:rsid w:val="005F63BE"/>
    <w:rsid w:val="00603951"/>
    <w:rsid w:val="00606DA2"/>
    <w:rsid w:val="0060744F"/>
    <w:rsid w:val="00610F8D"/>
    <w:rsid w:val="00611626"/>
    <w:rsid w:val="00614604"/>
    <w:rsid w:val="00617C5E"/>
    <w:rsid w:val="00622913"/>
    <w:rsid w:val="00624C86"/>
    <w:rsid w:val="006275FC"/>
    <w:rsid w:val="00630825"/>
    <w:rsid w:val="00633C9B"/>
    <w:rsid w:val="00644F60"/>
    <w:rsid w:val="006471DB"/>
    <w:rsid w:val="00647368"/>
    <w:rsid w:val="00650949"/>
    <w:rsid w:val="00666488"/>
    <w:rsid w:val="00672202"/>
    <w:rsid w:val="00694B16"/>
    <w:rsid w:val="006A0F87"/>
    <w:rsid w:val="006A1EC0"/>
    <w:rsid w:val="006A2574"/>
    <w:rsid w:val="006A412F"/>
    <w:rsid w:val="006A49AB"/>
    <w:rsid w:val="006A57E3"/>
    <w:rsid w:val="006A65AC"/>
    <w:rsid w:val="006B2BD4"/>
    <w:rsid w:val="006B5444"/>
    <w:rsid w:val="006B6086"/>
    <w:rsid w:val="006B6CA8"/>
    <w:rsid w:val="006D42C5"/>
    <w:rsid w:val="006D4480"/>
    <w:rsid w:val="006E08B6"/>
    <w:rsid w:val="006E4106"/>
    <w:rsid w:val="006E52FB"/>
    <w:rsid w:val="006F27FE"/>
    <w:rsid w:val="006F3860"/>
    <w:rsid w:val="006F6435"/>
    <w:rsid w:val="006F693C"/>
    <w:rsid w:val="007001E4"/>
    <w:rsid w:val="007005B2"/>
    <w:rsid w:val="00701B9C"/>
    <w:rsid w:val="007036A2"/>
    <w:rsid w:val="00704C3B"/>
    <w:rsid w:val="00705780"/>
    <w:rsid w:val="007124EB"/>
    <w:rsid w:val="00716D9C"/>
    <w:rsid w:val="00726F7C"/>
    <w:rsid w:val="00727A27"/>
    <w:rsid w:val="007336F2"/>
    <w:rsid w:val="007354DF"/>
    <w:rsid w:val="00740121"/>
    <w:rsid w:val="00740FB6"/>
    <w:rsid w:val="0074199C"/>
    <w:rsid w:val="007446A9"/>
    <w:rsid w:val="00745C5B"/>
    <w:rsid w:val="00745FFA"/>
    <w:rsid w:val="00747A24"/>
    <w:rsid w:val="00750646"/>
    <w:rsid w:val="00752598"/>
    <w:rsid w:val="00753412"/>
    <w:rsid w:val="007537B2"/>
    <w:rsid w:val="00754D3E"/>
    <w:rsid w:val="007563A9"/>
    <w:rsid w:val="00765EF4"/>
    <w:rsid w:val="00794058"/>
    <w:rsid w:val="007A00DB"/>
    <w:rsid w:val="007A1A84"/>
    <w:rsid w:val="007A5BFC"/>
    <w:rsid w:val="007A67AB"/>
    <w:rsid w:val="007B0871"/>
    <w:rsid w:val="007B0BC7"/>
    <w:rsid w:val="007B3791"/>
    <w:rsid w:val="007B3C5A"/>
    <w:rsid w:val="007C1A48"/>
    <w:rsid w:val="007C3239"/>
    <w:rsid w:val="007C72F3"/>
    <w:rsid w:val="007D16D9"/>
    <w:rsid w:val="007D2D8C"/>
    <w:rsid w:val="007D4E65"/>
    <w:rsid w:val="007D601B"/>
    <w:rsid w:val="007D70EA"/>
    <w:rsid w:val="007E64EE"/>
    <w:rsid w:val="007E6D14"/>
    <w:rsid w:val="007F6085"/>
    <w:rsid w:val="00802E98"/>
    <w:rsid w:val="00805C53"/>
    <w:rsid w:val="008108FA"/>
    <w:rsid w:val="00811081"/>
    <w:rsid w:val="00813BFA"/>
    <w:rsid w:val="00813C6F"/>
    <w:rsid w:val="00815D3C"/>
    <w:rsid w:val="00820FBC"/>
    <w:rsid w:val="008211E7"/>
    <w:rsid w:val="0082453F"/>
    <w:rsid w:val="008332AC"/>
    <w:rsid w:val="008349A0"/>
    <w:rsid w:val="008371E4"/>
    <w:rsid w:val="00845182"/>
    <w:rsid w:val="00851BA2"/>
    <w:rsid w:val="008530C2"/>
    <w:rsid w:val="00856C2A"/>
    <w:rsid w:val="00865C3E"/>
    <w:rsid w:val="00867F6A"/>
    <w:rsid w:val="00870BCE"/>
    <w:rsid w:val="00871BA7"/>
    <w:rsid w:val="0088319B"/>
    <w:rsid w:val="00887491"/>
    <w:rsid w:val="008908CE"/>
    <w:rsid w:val="00892223"/>
    <w:rsid w:val="00892367"/>
    <w:rsid w:val="008939D6"/>
    <w:rsid w:val="00893C68"/>
    <w:rsid w:val="008947FD"/>
    <w:rsid w:val="008B0027"/>
    <w:rsid w:val="008B5EEF"/>
    <w:rsid w:val="008E31F5"/>
    <w:rsid w:val="008E385B"/>
    <w:rsid w:val="008E6146"/>
    <w:rsid w:val="008F305B"/>
    <w:rsid w:val="008F7F4F"/>
    <w:rsid w:val="00900B93"/>
    <w:rsid w:val="00900E0C"/>
    <w:rsid w:val="00901CD9"/>
    <w:rsid w:val="00904288"/>
    <w:rsid w:val="0090665B"/>
    <w:rsid w:val="00913BF1"/>
    <w:rsid w:val="009175F7"/>
    <w:rsid w:val="00917CDB"/>
    <w:rsid w:val="009221E2"/>
    <w:rsid w:val="00924184"/>
    <w:rsid w:val="009248AF"/>
    <w:rsid w:val="00933E5F"/>
    <w:rsid w:val="00941E90"/>
    <w:rsid w:val="00945807"/>
    <w:rsid w:val="00945911"/>
    <w:rsid w:val="00950585"/>
    <w:rsid w:val="009561B9"/>
    <w:rsid w:val="00956414"/>
    <w:rsid w:val="00961F50"/>
    <w:rsid w:val="00975BD2"/>
    <w:rsid w:val="00981082"/>
    <w:rsid w:val="00981681"/>
    <w:rsid w:val="00981B5C"/>
    <w:rsid w:val="009904FF"/>
    <w:rsid w:val="009925F8"/>
    <w:rsid w:val="0099358D"/>
    <w:rsid w:val="00995716"/>
    <w:rsid w:val="009A065D"/>
    <w:rsid w:val="009A5241"/>
    <w:rsid w:val="009B04E2"/>
    <w:rsid w:val="009B0765"/>
    <w:rsid w:val="009C05D2"/>
    <w:rsid w:val="009C0E2A"/>
    <w:rsid w:val="009C2D7B"/>
    <w:rsid w:val="009D5693"/>
    <w:rsid w:val="009E3875"/>
    <w:rsid w:val="009E4B1E"/>
    <w:rsid w:val="009E5B35"/>
    <w:rsid w:val="009E668A"/>
    <w:rsid w:val="009F4D37"/>
    <w:rsid w:val="009F5272"/>
    <w:rsid w:val="00A22963"/>
    <w:rsid w:val="00A244E9"/>
    <w:rsid w:val="00A35603"/>
    <w:rsid w:val="00A43AFC"/>
    <w:rsid w:val="00A46EA8"/>
    <w:rsid w:val="00A534E5"/>
    <w:rsid w:val="00A5569C"/>
    <w:rsid w:val="00A60723"/>
    <w:rsid w:val="00A61D0A"/>
    <w:rsid w:val="00A700F1"/>
    <w:rsid w:val="00A76553"/>
    <w:rsid w:val="00A829F0"/>
    <w:rsid w:val="00A9192A"/>
    <w:rsid w:val="00A93D4E"/>
    <w:rsid w:val="00A950F2"/>
    <w:rsid w:val="00AA38C9"/>
    <w:rsid w:val="00AA78A1"/>
    <w:rsid w:val="00AB736C"/>
    <w:rsid w:val="00AC2450"/>
    <w:rsid w:val="00AD0370"/>
    <w:rsid w:val="00AD0DF9"/>
    <w:rsid w:val="00AE17AB"/>
    <w:rsid w:val="00AE2F3A"/>
    <w:rsid w:val="00AF342E"/>
    <w:rsid w:val="00AF523A"/>
    <w:rsid w:val="00AF5DDC"/>
    <w:rsid w:val="00AF5F69"/>
    <w:rsid w:val="00AF7F4A"/>
    <w:rsid w:val="00B017FE"/>
    <w:rsid w:val="00B13E9B"/>
    <w:rsid w:val="00B21995"/>
    <w:rsid w:val="00B241CD"/>
    <w:rsid w:val="00B4050C"/>
    <w:rsid w:val="00B41AF6"/>
    <w:rsid w:val="00B450F9"/>
    <w:rsid w:val="00B549F9"/>
    <w:rsid w:val="00B64A4B"/>
    <w:rsid w:val="00B75B95"/>
    <w:rsid w:val="00B77208"/>
    <w:rsid w:val="00B775D7"/>
    <w:rsid w:val="00B82A18"/>
    <w:rsid w:val="00B85658"/>
    <w:rsid w:val="00BA47B8"/>
    <w:rsid w:val="00BA4AE7"/>
    <w:rsid w:val="00BA7E33"/>
    <w:rsid w:val="00BB36F5"/>
    <w:rsid w:val="00BB4D57"/>
    <w:rsid w:val="00BB56CF"/>
    <w:rsid w:val="00BC09D0"/>
    <w:rsid w:val="00BC1C23"/>
    <w:rsid w:val="00BC642E"/>
    <w:rsid w:val="00BD6F06"/>
    <w:rsid w:val="00BE0034"/>
    <w:rsid w:val="00BE500E"/>
    <w:rsid w:val="00BE776F"/>
    <w:rsid w:val="00BF1883"/>
    <w:rsid w:val="00BF1A09"/>
    <w:rsid w:val="00BF35C8"/>
    <w:rsid w:val="00BF592D"/>
    <w:rsid w:val="00BF5EC5"/>
    <w:rsid w:val="00BF7A1F"/>
    <w:rsid w:val="00C15B77"/>
    <w:rsid w:val="00C23C89"/>
    <w:rsid w:val="00C24946"/>
    <w:rsid w:val="00C24E6C"/>
    <w:rsid w:val="00C302E2"/>
    <w:rsid w:val="00C330D2"/>
    <w:rsid w:val="00C34DAA"/>
    <w:rsid w:val="00C37512"/>
    <w:rsid w:val="00C40CF5"/>
    <w:rsid w:val="00C42A8C"/>
    <w:rsid w:val="00C437B9"/>
    <w:rsid w:val="00C46050"/>
    <w:rsid w:val="00C5524B"/>
    <w:rsid w:val="00C56ED1"/>
    <w:rsid w:val="00C62275"/>
    <w:rsid w:val="00C6431B"/>
    <w:rsid w:val="00C6636A"/>
    <w:rsid w:val="00C66D6E"/>
    <w:rsid w:val="00C85B53"/>
    <w:rsid w:val="00C8685A"/>
    <w:rsid w:val="00C90104"/>
    <w:rsid w:val="00C9234D"/>
    <w:rsid w:val="00C941A0"/>
    <w:rsid w:val="00CB0B74"/>
    <w:rsid w:val="00CB4837"/>
    <w:rsid w:val="00CC7EF8"/>
    <w:rsid w:val="00CD14A2"/>
    <w:rsid w:val="00CD37BC"/>
    <w:rsid w:val="00CE1D47"/>
    <w:rsid w:val="00CE7B80"/>
    <w:rsid w:val="00CF011D"/>
    <w:rsid w:val="00CF3331"/>
    <w:rsid w:val="00CF6DEC"/>
    <w:rsid w:val="00D04D42"/>
    <w:rsid w:val="00D05005"/>
    <w:rsid w:val="00D06D54"/>
    <w:rsid w:val="00D1067A"/>
    <w:rsid w:val="00D122CF"/>
    <w:rsid w:val="00D16879"/>
    <w:rsid w:val="00D20639"/>
    <w:rsid w:val="00D20672"/>
    <w:rsid w:val="00D22E17"/>
    <w:rsid w:val="00D2457F"/>
    <w:rsid w:val="00D33AE5"/>
    <w:rsid w:val="00D4144D"/>
    <w:rsid w:val="00D439F5"/>
    <w:rsid w:val="00D61797"/>
    <w:rsid w:val="00D628DA"/>
    <w:rsid w:val="00D665E6"/>
    <w:rsid w:val="00D709FB"/>
    <w:rsid w:val="00D72A46"/>
    <w:rsid w:val="00D77B91"/>
    <w:rsid w:val="00D80B5E"/>
    <w:rsid w:val="00D90EC9"/>
    <w:rsid w:val="00D96FFA"/>
    <w:rsid w:val="00DA3F98"/>
    <w:rsid w:val="00DA6BF4"/>
    <w:rsid w:val="00DC4B8D"/>
    <w:rsid w:val="00DC7E87"/>
    <w:rsid w:val="00DD569B"/>
    <w:rsid w:val="00DD7F94"/>
    <w:rsid w:val="00DE63C3"/>
    <w:rsid w:val="00DF3584"/>
    <w:rsid w:val="00DF450B"/>
    <w:rsid w:val="00DF6DA7"/>
    <w:rsid w:val="00DF7652"/>
    <w:rsid w:val="00E034E3"/>
    <w:rsid w:val="00E1176C"/>
    <w:rsid w:val="00E123CD"/>
    <w:rsid w:val="00E14748"/>
    <w:rsid w:val="00E2004D"/>
    <w:rsid w:val="00E30663"/>
    <w:rsid w:val="00E32B28"/>
    <w:rsid w:val="00E34F5A"/>
    <w:rsid w:val="00E3791A"/>
    <w:rsid w:val="00E37B0E"/>
    <w:rsid w:val="00E37CA8"/>
    <w:rsid w:val="00E42432"/>
    <w:rsid w:val="00E4753B"/>
    <w:rsid w:val="00E5072E"/>
    <w:rsid w:val="00E65CA4"/>
    <w:rsid w:val="00E66188"/>
    <w:rsid w:val="00E70B7B"/>
    <w:rsid w:val="00E741D8"/>
    <w:rsid w:val="00E7639B"/>
    <w:rsid w:val="00E82106"/>
    <w:rsid w:val="00E828E4"/>
    <w:rsid w:val="00E830F7"/>
    <w:rsid w:val="00E8382E"/>
    <w:rsid w:val="00E90AD5"/>
    <w:rsid w:val="00E91D34"/>
    <w:rsid w:val="00E94835"/>
    <w:rsid w:val="00E96278"/>
    <w:rsid w:val="00EA174F"/>
    <w:rsid w:val="00EA2557"/>
    <w:rsid w:val="00EB25F0"/>
    <w:rsid w:val="00EB5B69"/>
    <w:rsid w:val="00EC4EE6"/>
    <w:rsid w:val="00EC75A6"/>
    <w:rsid w:val="00EC7F40"/>
    <w:rsid w:val="00ED069F"/>
    <w:rsid w:val="00ED4C9F"/>
    <w:rsid w:val="00EE3CF6"/>
    <w:rsid w:val="00EF0187"/>
    <w:rsid w:val="00EF1AB5"/>
    <w:rsid w:val="00EF22F3"/>
    <w:rsid w:val="00F03520"/>
    <w:rsid w:val="00F05563"/>
    <w:rsid w:val="00F13625"/>
    <w:rsid w:val="00F145F2"/>
    <w:rsid w:val="00F1750D"/>
    <w:rsid w:val="00F30E3E"/>
    <w:rsid w:val="00F31B65"/>
    <w:rsid w:val="00F33F85"/>
    <w:rsid w:val="00F3693A"/>
    <w:rsid w:val="00F37F59"/>
    <w:rsid w:val="00F4070F"/>
    <w:rsid w:val="00F43AFD"/>
    <w:rsid w:val="00F45D4F"/>
    <w:rsid w:val="00F46920"/>
    <w:rsid w:val="00F47248"/>
    <w:rsid w:val="00F52943"/>
    <w:rsid w:val="00F54619"/>
    <w:rsid w:val="00F55544"/>
    <w:rsid w:val="00F581CB"/>
    <w:rsid w:val="00F649CE"/>
    <w:rsid w:val="00F66D8C"/>
    <w:rsid w:val="00F72B83"/>
    <w:rsid w:val="00F748E1"/>
    <w:rsid w:val="00F7580A"/>
    <w:rsid w:val="00F76324"/>
    <w:rsid w:val="00F9488B"/>
    <w:rsid w:val="00F960FA"/>
    <w:rsid w:val="00FA0060"/>
    <w:rsid w:val="00FA7F6A"/>
    <w:rsid w:val="00FB454F"/>
    <w:rsid w:val="00FB79B5"/>
    <w:rsid w:val="00FC0357"/>
    <w:rsid w:val="00FC1B8D"/>
    <w:rsid w:val="00FD6215"/>
    <w:rsid w:val="00FE544C"/>
    <w:rsid w:val="00FF0723"/>
    <w:rsid w:val="00FF1EBD"/>
    <w:rsid w:val="00FF2B82"/>
    <w:rsid w:val="00FF7509"/>
    <w:rsid w:val="00FF7FB1"/>
    <w:rsid w:val="01591EAE"/>
    <w:rsid w:val="01B67E49"/>
    <w:rsid w:val="021B9EE0"/>
    <w:rsid w:val="03D3F680"/>
    <w:rsid w:val="05FBB61A"/>
    <w:rsid w:val="06854D27"/>
    <w:rsid w:val="07880A1A"/>
    <w:rsid w:val="07D1C3D3"/>
    <w:rsid w:val="0911E7E7"/>
    <w:rsid w:val="0929840F"/>
    <w:rsid w:val="09EF982E"/>
    <w:rsid w:val="0B7688EC"/>
    <w:rsid w:val="0B9B0138"/>
    <w:rsid w:val="0BA1288E"/>
    <w:rsid w:val="0C4F1BE6"/>
    <w:rsid w:val="0DE084EE"/>
    <w:rsid w:val="0F7028C7"/>
    <w:rsid w:val="11231AE1"/>
    <w:rsid w:val="11F7CE95"/>
    <w:rsid w:val="130AE008"/>
    <w:rsid w:val="139E6AA5"/>
    <w:rsid w:val="140E1DDF"/>
    <w:rsid w:val="151D6B32"/>
    <w:rsid w:val="15E1E0EF"/>
    <w:rsid w:val="169619C3"/>
    <w:rsid w:val="16E3221D"/>
    <w:rsid w:val="1793D629"/>
    <w:rsid w:val="187EF27E"/>
    <w:rsid w:val="19277C26"/>
    <w:rsid w:val="1A019A82"/>
    <w:rsid w:val="1A33DA0B"/>
    <w:rsid w:val="1B9D6AE3"/>
    <w:rsid w:val="1BB271D6"/>
    <w:rsid w:val="1CAA1D23"/>
    <w:rsid w:val="1D6B7ACD"/>
    <w:rsid w:val="1DE93638"/>
    <w:rsid w:val="1ED50BA5"/>
    <w:rsid w:val="1FBFFCF6"/>
    <w:rsid w:val="2012F6AA"/>
    <w:rsid w:val="213AB86F"/>
    <w:rsid w:val="215BCD57"/>
    <w:rsid w:val="21A30F32"/>
    <w:rsid w:val="220F7FA1"/>
    <w:rsid w:val="222EB18C"/>
    <w:rsid w:val="22CAB29A"/>
    <w:rsid w:val="23400879"/>
    <w:rsid w:val="23A43415"/>
    <w:rsid w:val="23CDBF95"/>
    <w:rsid w:val="24C5A5D5"/>
    <w:rsid w:val="24E3528E"/>
    <w:rsid w:val="25400476"/>
    <w:rsid w:val="2605E79B"/>
    <w:rsid w:val="2732DA8E"/>
    <w:rsid w:val="2877A538"/>
    <w:rsid w:val="287F9E9E"/>
    <w:rsid w:val="299832DC"/>
    <w:rsid w:val="2A137599"/>
    <w:rsid w:val="2A4E7C99"/>
    <w:rsid w:val="2B5ABD6A"/>
    <w:rsid w:val="2BDEB5AC"/>
    <w:rsid w:val="2D3F6A2F"/>
    <w:rsid w:val="2D5A1E91"/>
    <w:rsid w:val="2D898C1D"/>
    <w:rsid w:val="2EDB3A90"/>
    <w:rsid w:val="3028D7F2"/>
    <w:rsid w:val="30400032"/>
    <w:rsid w:val="30C12CDF"/>
    <w:rsid w:val="30E241C7"/>
    <w:rsid w:val="34DE1CE8"/>
    <w:rsid w:val="354A7C14"/>
    <w:rsid w:val="363393DE"/>
    <w:rsid w:val="36BB1516"/>
    <w:rsid w:val="370C70D1"/>
    <w:rsid w:val="371FFCDA"/>
    <w:rsid w:val="3736C9B4"/>
    <w:rsid w:val="389AB853"/>
    <w:rsid w:val="3928E93A"/>
    <w:rsid w:val="394A98C1"/>
    <w:rsid w:val="396CAC4B"/>
    <w:rsid w:val="3A1403D5"/>
    <w:rsid w:val="3C5FFF3D"/>
    <w:rsid w:val="3C9678B7"/>
    <w:rsid w:val="3CFB8CCD"/>
    <w:rsid w:val="3D10234A"/>
    <w:rsid w:val="3E47F026"/>
    <w:rsid w:val="3EF94BE0"/>
    <w:rsid w:val="3F9A66FC"/>
    <w:rsid w:val="3FDBEDCF"/>
    <w:rsid w:val="413A939C"/>
    <w:rsid w:val="41D73516"/>
    <w:rsid w:val="448D6AB3"/>
    <w:rsid w:val="45688D64"/>
    <w:rsid w:val="462CEF4B"/>
    <w:rsid w:val="47200AE6"/>
    <w:rsid w:val="4825C56F"/>
    <w:rsid w:val="48A02E26"/>
    <w:rsid w:val="4B851AAD"/>
    <w:rsid w:val="50342B33"/>
    <w:rsid w:val="51776251"/>
    <w:rsid w:val="51CFFB94"/>
    <w:rsid w:val="53319FE1"/>
    <w:rsid w:val="55C878B3"/>
    <w:rsid w:val="565C8DC0"/>
    <w:rsid w:val="57A927D4"/>
    <w:rsid w:val="594F72B8"/>
    <w:rsid w:val="5990EC86"/>
    <w:rsid w:val="5A1B8904"/>
    <w:rsid w:val="5AE28B12"/>
    <w:rsid w:val="5DBFCEAA"/>
    <w:rsid w:val="5DE55C46"/>
    <w:rsid w:val="5F35A9F3"/>
    <w:rsid w:val="616E1178"/>
    <w:rsid w:val="616F97CB"/>
    <w:rsid w:val="61B7FED6"/>
    <w:rsid w:val="636A9A6F"/>
    <w:rsid w:val="64091B16"/>
    <w:rsid w:val="64225E41"/>
    <w:rsid w:val="64A030B4"/>
    <w:rsid w:val="654F7875"/>
    <w:rsid w:val="65944818"/>
    <w:rsid w:val="6964C064"/>
    <w:rsid w:val="6A06AB57"/>
    <w:rsid w:val="6A787768"/>
    <w:rsid w:val="6B4253D1"/>
    <w:rsid w:val="6BE213EA"/>
    <w:rsid w:val="6CDE2432"/>
    <w:rsid w:val="6DB94BA8"/>
    <w:rsid w:val="6E79F493"/>
    <w:rsid w:val="6F4FB3B5"/>
    <w:rsid w:val="6F6C0DD5"/>
    <w:rsid w:val="7012E6B3"/>
    <w:rsid w:val="7015C4F4"/>
    <w:rsid w:val="721DCFA4"/>
    <w:rsid w:val="731C6E9C"/>
    <w:rsid w:val="746259A2"/>
    <w:rsid w:val="74976AA5"/>
    <w:rsid w:val="74E93617"/>
    <w:rsid w:val="75AA1771"/>
    <w:rsid w:val="75C2FCC7"/>
    <w:rsid w:val="76ED763C"/>
    <w:rsid w:val="7745E7D2"/>
    <w:rsid w:val="778EAEAC"/>
    <w:rsid w:val="77C6EC0B"/>
    <w:rsid w:val="7820D6D9"/>
    <w:rsid w:val="7828C45F"/>
    <w:rsid w:val="7856B53B"/>
    <w:rsid w:val="78EE821E"/>
    <w:rsid w:val="79BCA73A"/>
    <w:rsid w:val="7B263139"/>
    <w:rsid w:val="7B58779B"/>
    <w:rsid w:val="7B606521"/>
    <w:rsid w:val="7CF447FC"/>
    <w:rsid w:val="7CFC3582"/>
    <w:rsid w:val="7D0E9F49"/>
    <w:rsid w:val="7EC67461"/>
    <w:rsid w:val="7F738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88930A"/>
  <w15:docId w15:val="{2CCFA0CF-19C8-42A6-9A7D-4D6A46F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FC"/>
    <w:pPr>
      <w:suppressAutoHyphens/>
      <w:spacing w:after="120"/>
    </w:pPr>
    <w:rPr>
      <w:rFonts w:ascii="Calibri" w:hAnsi="Calibri"/>
      <w:sz w:val="26"/>
      <w:lang w:eastAsia="ar-SA"/>
    </w:rPr>
  </w:style>
  <w:style w:type="paragraph" w:styleId="Heading1">
    <w:name w:val="heading 1"/>
    <w:basedOn w:val="Normal"/>
    <w:next w:val="Normal"/>
    <w:uiPriority w:val="9"/>
    <w:qFormat/>
    <w:rsid w:val="00933E5F"/>
    <w:pPr>
      <w:keepNext/>
      <w:pageBreakBefore/>
      <w:numPr>
        <w:numId w:val="4"/>
      </w:numPr>
      <w:spacing w:before="360" w:after="240"/>
      <w:ind w:left="431" w:hanging="431"/>
      <w:outlineLvl w:val="0"/>
    </w:pPr>
    <w:rPr>
      <w:b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E51"/>
    <w:pPr>
      <w:keepNext/>
      <w:numPr>
        <w:ilvl w:val="1"/>
        <w:numId w:val="4"/>
      </w:num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rsid w:val="00F96E2C"/>
    <w:pPr>
      <w:keepNext/>
      <w:numPr>
        <w:ilvl w:val="2"/>
        <w:numId w:val="4"/>
      </w:numPr>
      <w:spacing w:before="24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uiPriority w:val="9"/>
    <w:qFormat/>
    <w:rsid w:val="004C1FD7"/>
    <w:pPr>
      <w:keepNext/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E0F00"/>
    <w:pPr>
      <w:numPr>
        <w:ilvl w:val="4"/>
        <w:numId w:val="4"/>
      </w:numPr>
      <w:suppressAutoHyphens w:val="0"/>
      <w:spacing w:before="200" w:line="276" w:lineRule="auto"/>
      <w:jc w:val="both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0F00"/>
    <w:pPr>
      <w:numPr>
        <w:ilvl w:val="5"/>
        <w:numId w:val="4"/>
      </w:numPr>
      <w:suppressAutoHyphens w:val="0"/>
      <w:spacing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aliases w:val="Appendiks"/>
    <w:basedOn w:val="Normal"/>
    <w:next w:val="Normal"/>
    <w:link w:val="Heading7Char"/>
    <w:uiPriority w:val="9"/>
    <w:qFormat/>
    <w:rsid w:val="001E0F00"/>
    <w:pPr>
      <w:numPr>
        <w:ilvl w:val="6"/>
        <w:numId w:val="4"/>
      </w:numPr>
      <w:suppressAutoHyphens w:val="0"/>
      <w:spacing w:line="276" w:lineRule="auto"/>
      <w:jc w:val="both"/>
      <w:outlineLvl w:val="6"/>
    </w:pPr>
    <w:rPr>
      <w:rFonts w:ascii="Cambria" w:hAnsi="Cambria"/>
      <w:b/>
      <w:iCs/>
      <w:sz w:val="28"/>
      <w:szCs w:val="22"/>
    </w:rPr>
  </w:style>
  <w:style w:type="paragraph" w:styleId="Heading8">
    <w:name w:val="heading 8"/>
    <w:aliases w:val="Appendiks 2"/>
    <w:basedOn w:val="Normal"/>
    <w:next w:val="Normal"/>
    <w:link w:val="Heading8Char"/>
    <w:uiPriority w:val="9"/>
    <w:qFormat/>
    <w:rsid w:val="001E0F00"/>
    <w:pPr>
      <w:numPr>
        <w:ilvl w:val="7"/>
        <w:numId w:val="4"/>
      </w:numPr>
      <w:suppressAutoHyphens w:val="0"/>
      <w:spacing w:line="276" w:lineRule="auto"/>
      <w:jc w:val="both"/>
      <w:outlineLvl w:val="7"/>
    </w:pPr>
    <w:rPr>
      <w:rFonts w:ascii="Cambria" w:hAnsi="Cambria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1E0F00"/>
    <w:pPr>
      <w:numPr>
        <w:ilvl w:val="8"/>
        <w:numId w:val="4"/>
      </w:numPr>
      <w:suppressAutoHyphens w:val="0"/>
      <w:spacing w:line="276" w:lineRule="auto"/>
      <w:jc w:val="both"/>
      <w:outlineLvl w:val="8"/>
    </w:pPr>
    <w:rPr>
      <w:rFonts w:ascii="Cambria" w:hAnsi="Cambria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1342BC"/>
    <w:rPr>
      <w:rFonts w:ascii="Symbol" w:hAnsi="Symbol"/>
    </w:rPr>
  </w:style>
  <w:style w:type="character" w:customStyle="1" w:styleId="Absatz-Standardschriftart">
    <w:name w:val="Absatz-Standardschriftart"/>
    <w:rsid w:val="001342BC"/>
  </w:style>
  <w:style w:type="character" w:customStyle="1" w:styleId="WW-Absatz-Standardschriftart">
    <w:name w:val="WW-Absatz-Standardschriftart"/>
    <w:rsid w:val="001342BC"/>
  </w:style>
  <w:style w:type="character" w:customStyle="1" w:styleId="WW-Absatz-Standardschriftart1">
    <w:name w:val="WW-Absatz-Standardschriftart1"/>
    <w:rsid w:val="001342BC"/>
  </w:style>
  <w:style w:type="character" w:customStyle="1" w:styleId="WW-Absatz-Standardschriftart11">
    <w:name w:val="WW-Absatz-Standardschriftart11"/>
    <w:rsid w:val="001342BC"/>
  </w:style>
  <w:style w:type="character" w:customStyle="1" w:styleId="WW8Num1z0">
    <w:name w:val="WW8Num1z0"/>
    <w:rsid w:val="001342BC"/>
    <w:rPr>
      <w:rFonts w:ascii="Symbol" w:hAnsi="Symbol"/>
    </w:rPr>
  </w:style>
  <w:style w:type="character" w:customStyle="1" w:styleId="WW8Num3z0">
    <w:name w:val="WW8Num3z0"/>
    <w:rsid w:val="001342BC"/>
    <w:rPr>
      <w:rFonts w:ascii="Symbol" w:hAnsi="Symbol"/>
    </w:rPr>
  </w:style>
  <w:style w:type="character" w:customStyle="1" w:styleId="WW8Num6z0">
    <w:name w:val="WW8Num6z0"/>
    <w:rsid w:val="001342BC"/>
    <w:rPr>
      <w:rFonts w:ascii="Symbol" w:hAnsi="Symbol"/>
    </w:rPr>
  </w:style>
  <w:style w:type="character" w:customStyle="1" w:styleId="WW8Num8z0">
    <w:name w:val="WW8Num8z0"/>
    <w:rsid w:val="001342BC"/>
    <w:rPr>
      <w:rFonts w:ascii="Symbol" w:hAnsi="Symbol"/>
    </w:rPr>
  </w:style>
  <w:style w:type="character" w:customStyle="1" w:styleId="WW8Num10z0">
    <w:name w:val="WW8Num10z0"/>
    <w:rsid w:val="001342BC"/>
    <w:rPr>
      <w:rFonts w:ascii="Symbol" w:hAnsi="Symbol"/>
    </w:rPr>
  </w:style>
  <w:style w:type="character" w:customStyle="1" w:styleId="WW8Num13z0">
    <w:name w:val="WW8Num13z0"/>
    <w:rsid w:val="001342BC"/>
    <w:rPr>
      <w:rFonts w:ascii="Symbol" w:hAnsi="Symbol"/>
    </w:rPr>
  </w:style>
  <w:style w:type="character" w:customStyle="1" w:styleId="WW8Num14z0">
    <w:name w:val="WW8Num14z0"/>
    <w:rsid w:val="001342BC"/>
    <w:rPr>
      <w:rFonts w:ascii="Symbol" w:hAnsi="Symbol"/>
    </w:rPr>
  </w:style>
  <w:style w:type="character" w:customStyle="1" w:styleId="WW8NumSt1z0">
    <w:name w:val="WW8NumSt1z0"/>
    <w:rsid w:val="001342BC"/>
    <w:rPr>
      <w:rFonts w:ascii="Symbol" w:hAnsi="Symbol"/>
    </w:rPr>
  </w:style>
  <w:style w:type="character" w:customStyle="1" w:styleId="Standardskriftforavsnitt1">
    <w:name w:val="Standardskrift for avsnitt1"/>
    <w:rsid w:val="001342BC"/>
  </w:style>
  <w:style w:type="character" w:styleId="PageNumber">
    <w:name w:val="page number"/>
    <w:basedOn w:val="Standardskriftforavsnitt1"/>
    <w:rsid w:val="001342BC"/>
  </w:style>
  <w:style w:type="character" w:customStyle="1" w:styleId="Hyperlink1">
    <w:name w:val="Hyperlink1"/>
    <w:rsid w:val="001342BC"/>
    <w:rPr>
      <w:color w:val="0000FF"/>
      <w:u w:val="single"/>
    </w:rPr>
  </w:style>
  <w:style w:type="character" w:styleId="Hyperlink">
    <w:name w:val="Hyperlink"/>
    <w:uiPriority w:val="99"/>
    <w:rsid w:val="001342BC"/>
    <w:rPr>
      <w:color w:val="0000FF"/>
      <w:u w:val="single"/>
    </w:rPr>
  </w:style>
  <w:style w:type="character" w:styleId="FollowedHyperlink">
    <w:name w:val="FollowedHyperlink"/>
    <w:rsid w:val="001342BC"/>
    <w:rPr>
      <w:color w:val="800080"/>
      <w:u w:val="single"/>
    </w:rPr>
  </w:style>
  <w:style w:type="paragraph" w:customStyle="1" w:styleId="Overskrift">
    <w:name w:val="Overskrift"/>
    <w:basedOn w:val="Normal"/>
    <w:next w:val="BodyText"/>
    <w:rsid w:val="001342BC"/>
    <w:pPr>
      <w:keepNext/>
      <w:spacing w:before="24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link w:val="BodyTextChar"/>
    <w:rsid w:val="001342BC"/>
    <w:pPr>
      <w:ind w:right="646"/>
    </w:pPr>
  </w:style>
  <w:style w:type="paragraph" w:styleId="List">
    <w:name w:val="List"/>
    <w:basedOn w:val="Normal"/>
    <w:rsid w:val="001342BC"/>
    <w:pPr>
      <w:ind w:left="283" w:hanging="283"/>
    </w:pPr>
  </w:style>
  <w:style w:type="paragraph" w:customStyle="1" w:styleId="Bilettekst">
    <w:name w:val="Bilettekst"/>
    <w:basedOn w:val="Normal"/>
    <w:rsid w:val="001342BC"/>
    <w:pPr>
      <w:suppressLineNumbers/>
      <w:spacing w:before="120"/>
    </w:pPr>
    <w:rPr>
      <w:rFonts w:ascii="Thorndale" w:hAnsi="Thorndale"/>
      <w:i/>
      <w:iCs/>
      <w:sz w:val="24"/>
      <w:szCs w:val="24"/>
    </w:rPr>
  </w:style>
  <w:style w:type="paragraph" w:customStyle="1" w:styleId="Register">
    <w:name w:val="Register"/>
    <w:basedOn w:val="Normal"/>
    <w:rsid w:val="001342BC"/>
    <w:pPr>
      <w:suppressLineNumbers/>
    </w:pPr>
    <w:rPr>
      <w:rFonts w:ascii="Thorndale" w:hAnsi="Thorndale"/>
    </w:rPr>
  </w:style>
  <w:style w:type="paragraph" w:customStyle="1" w:styleId="Heading">
    <w:name w:val="Heading"/>
    <w:basedOn w:val="Normal"/>
    <w:next w:val="BodyText"/>
    <w:rsid w:val="001342BC"/>
    <w:pPr>
      <w:keepNext/>
      <w:spacing w:before="240"/>
    </w:pPr>
    <w:rPr>
      <w:rFonts w:ascii="Arial" w:eastAsia="Luxi Sans" w:hAnsi="Arial" w:cs="Tahoma"/>
      <w:sz w:val="28"/>
      <w:szCs w:val="28"/>
    </w:rPr>
  </w:style>
  <w:style w:type="paragraph" w:customStyle="1" w:styleId="Caption1">
    <w:name w:val="Caption1"/>
    <w:basedOn w:val="Normal"/>
    <w:rsid w:val="001342BC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342BC"/>
    <w:pPr>
      <w:suppressLineNumbers/>
    </w:pPr>
    <w:rPr>
      <w:rFonts w:cs="Tahoma"/>
    </w:rPr>
  </w:style>
  <w:style w:type="paragraph" w:styleId="TOC1">
    <w:name w:val="toc 1"/>
    <w:basedOn w:val="Normal"/>
    <w:next w:val="Normal"/>
    <w:uiPriority w:val="39"/>
    <w:rsid w:val="001342BC"/>
    <w:pPr>
      <w:spacing w:before="120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1342BC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uiPriority w:val="39"/>
    <w:rsid w:val="001342BC"/>
    <w:pPr>
      <w:ind w:left="480"/>
    </w:pPr>
    <w:rPr>
      <w:i/>
      <w:sz w:val="20"/>
    </w:rPr>
  </w:style>
  <w:style w:type="paragraph" w:styleId="TOC4">
    <w:name w:val="toc 4"/>
    <w:basedOn w:val="Normal"/>
    <w:next w:val="Normal"/>
    <w:uiPriority w:val="39"/>
    <w:rsid w:val="001342BC"/>
    <w:pPr>
      <w:ind w:left="720"/>
    </w:pPr>
    <w:rPr>
      <w:sz w:val="18"/>
    </w:rPr>
  </w:style>
  <w:style w:type="paragraph" w:styleId="TOC5">
    <w:name w:val="toc 5"/>
    <w:basedOn w:val="Normal"/>
    <w:next w:val="Normal"/>
    <w:uiPriority w:val="39"/>
    <w:rsid w:val="001342BC"/>
    <w:pPr>
      <w:ind w:left="960"/>
    </w:pPr>
    <w:rPr>
      <w:sz w:val="18"/>
    </w:rPr>
  </w:style>
  <w:style w:type="paragraph" w:styleId="TOC6">
    <w:name w:val="toc 6"/>
    <w:basedOn w:val="Normal"/>
    <w:next w:val="Normal"/>
    <w:uiPriority w:val="39"/>
    <w:rsid w:val="001342BC"/>
    <w:pPr>
      <w:ind w:left="1200"/>
    </w:pPr>
    <w:rPr>
      <w:sz w:val="18"/>
    </w:rPr>
  </w:style>
  <w:style w:type="paragraph" w:styleId="TOC7">
    <w:name w:val="toc 7"/>
    <w:basedOn w:val="Normal"/>
    <w:next w:val="Normal"/>
    <w:uiPriority w:val="39"/>
    <w:rsid w:val="001342BC"/>
    <w:pPr>
      <w:ind w:left="1440"/>
    </w:pPr>
    <w:rPr>
      <w:sz w:val="18"/>
    </w:rPr>
  </w:style>
  <w:style w:type="paragraph" w:styleId="TOC8">
    <w:name w:val="toc 8"/>
    <w:basedOn w:val="Normal"/>
    <w:next w:val="Normal"/>
    <w:uiPriority w:val="39"/>
    <w:rsid w:val="001342BC"/>
    <w:pPr>
      <w:ind w:left="1680"/>
    </w:pPr>
    <w:rPr>
      <w:sz w:val="18"/>
    </w:rPr>
  </w:style>
  <w:style w:type="paragraph" w:styleId="TOC9">
    <w:name w:val="toc 9"/>
    <w:basedOn w:val="Normal"/>
    <w:next w:val="Normal"/>
    <w:uiPriority w:val="39"/>
    <w:rsid w:val="001342BC"/>
    <w:pPr>
      <w:ind w:left="1920"/>
    </w:pPr>
    <w:rPr>
      <w:sz w:val="18"/>
    </w:rPr>
  </w:style>
  <w:style w:type="paragraph" w:styleId="Footer">
    <w:name w:val="footer"/>
    <w:basedOn w:val="Normal"/>
    <w:link w:val="FooterChar"/>
    <w:uiPriority w:val="99"/>
    <w:rsid w:val="001342B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1342BC"/>
    <w:pPr>
      <w:tabs>
        <w:tab w:val="center" w:pos="4536"/>
        <w:tab w:val="right" w:pos="9072"/>
      </w:tabs>
    </w:pPr>
  </w:style>
  <w:style w:type="paragraph" w:customStyle="1" w:styleId="Error">
    <w:name w:val="Error"/>
    <w:basedOn w:val="Normal"/>
    <w:rsid w:val="001342BC"/>
    <w:rPr>
      <w:sz w:val="24"/>
      <w:u w:val="single"/>
    </w:rPr>
  </w:style>
  <w:style w:type="paragraph" w:styleId="BodyTextIndent">
    <w:name w:val="Body Text Indent"/>
    <w:basedOn w:val="Normal"/>
    <w:rsid w:val="001342BC"/>
    <w:pPr>
      <w:ind w:left="708"/>
    </w:pPr>
  </w:style>
  <w:style w:type="paragraph" w:customStyle="1" w:styleId="Punktmerketliste21">
    <w:name w:val="Punktmerket liste 21"/>
    <w:basedOn w:val="Normal"/>
    <w:rsid w:val="001342BC"/>
    <w:pPr>
      <w:numPr>
        <w:numId w:val="2"/>
      </w:numPr>
      <w:ind w:left="-849" w:firstLine="0"/>
    </w:pPr>
  </w:style>
  <w:style w:type="paragraph" w:customStyle="1" w:styleId="Liste-forts21">
    <w:name w:val="Liste - forts. 21"/>
    <w:basedOn w:val="Normal"/>
    <w:rsid w:val="001342BC"/>
    <w:pPr>
      <w:ind w:left="566"/>
    </w:pPr>
  </w:style>
  <w:style w:type="paragraph" w:customStyle="1" w:styleId="Contents10">
    <w:name w:val="Contents 10"/>
    <w:basedOn w:val="Index"/>
    <w:rsid w:val="001342BC"/>
    <w:pPr>
      <w:tabs>
        <w:tab w:val="right" w:leader="dot" w:pos="9637"/>
      </w:tabs>
      <w:ind w:left="2547"/>
    </w:pPr>
  </w:style>
  <w:style w:type="paragraph" w:customStyle="1" w:styleId="Innhald10">
    <w:name w:val="Innhald 10"/>
    <w:basedOn w:val="Register"/>
    <w:rsid w:val="001342BC"/>
    <w:pPr>
      <w:tabs>
        <w:tab w:val="right" w:leader="dot" w:pos="7091"/>
      </w:tabs>
      <w:ind w:left="2547"/>
    </w:pPr>
  </w:style>
  <w:style w:type="paragraph" w:styleId="FootnoteText">
    <w:name w:val="footnote text"/>
    <w:basedOn w:val="Normal"/>
    <w:link w:val="FootnoteTextChar"/>
    <w:uiPriority w:val="99"/>
    <w:unhideWhenUsed/>
    <w:rsid w:val="00297BA8"/>
    <w:rPr>
      <w:sz w:val="20"/>
    </w:rPr>
  </w:style>
  <w:style w:type="character" w:customStyle="1" w:styleId="FootnoteTextChar">
    <w:name w:val="Footnote Text Char"/>
    <w:link w:val="FootnoteText"/>
    <w:uiPriority w:val="99"/>
    <w:rsid w:val="00297BA8"/>
    <w:rPr>
      <w:lang w:val="nb-NO" w:eastAsia="ar-SA"/>
    </w:rPr>
  </w:style>
  <w:style w:type="character" w:styleId="FootnoteReference">
    <w:name w:val="footnote reference"/>
    <w:uiPriority w:val="99"/>
    <w:semiHidden/>
    <w:unhideWhenUsed/>
    <w:rsid w:val="00297BA8"/>
    <w:rPr>
      <w:vertAlign w:val="superscript"/>
    </w:rPr>
  </w:style>
  <w:style w:type="character" w:customStyle="1" w:styleId="Heading5Char">
    <w:name w:val="Heading 5 Char"/>
    <w:link w:val="Heading5"/>
    <w:uiPriority w:val="9"/>
    <w:rsid w:val="001E0F00"/>
    <w:rPr>
      <w:rFonts w:ascii="Cambria" w:hAnsi="Cambria"/>
      <w:b/>
      <w:bCs/>
      <w:color w:val="7F7F7F"/>
      <w:sz w:val="22"/>
      <w:szCs w:val="22"/>
      <w:lang w:eastAsia="ar-SA"/>
    </w:rPr>
  </w:style>
  <w:style w:type="character" w:customStyle="1" w:styleId="Heading6Char">
    <w:name w:val="Heading 6 Char"/>
    <w:link w:val="Heading6"/>
    <w:uiPriority w:val="9"/>
    <w:rsid w:val="001E0F00"/>
    <w:rPr>
      <w:rFonts w:ascii="Cambria" w:hAnsi="Cambria"/>
      <w:b/>
      <w:bCs/>
      <w:i/>
      <w:iCs/>
      <w:color w:val="7F7F7F"/>
      <w:sz w:val="22"/>
      <w:szCs w:val="22"/>
      <w:lang w:eastAsia="ar-SA"/>
    </w:rPr>
  </w:style>
  <w:style w:type="character" w:customStyle="1" w:styleId="Heading7Char">
    <w:name w:val="Heading 7 Char"/>
    <w:aliases w:val="Appendiks Char"/>
    <w:link w:val="Heading7"/>
    <w:uiPriority w:val="9"/>
    <w:rsid w:val="001E0F00"/>
    <w:rPr>
      <w:rFonts w:ascii="Cambria" w:hAnsi="Cambria"/>
      <w:b/>
      <w:iCs/>
      <w:sz w:val="28"/>
      <w:szCs w:val="22"/>
      <w:lang w:eastAsia="ar-SA"/>
    </w:rPr>
  </w:style>
  <w:style w:type="character" w:customStyle="1" w:styleId="Heading8Char">
    <w:name w:val="Heading 8 Char"/>
    <w:aliases w:val="Appendiks 2 Char"/>
    <w:link w:val="Heading8"/>
    <w:uiPriority w:val="9"/>
    <w:rsid w:val="001E0F00"/>
    <w:rPr>
      <w:rFonts w:ascii="Cambria" w:hAnsi="Cambria"/>
      <w:b/>
      <w:sz w:val="26"/>
      <w:lang w:eastAsia="ar-SA"/>
    </w:rPr>
  </w:style>
  <w:style w:type="character" w:customStyle="1" w:styleId="Heading9Char">
    <w:name w:val="Heading 9 Char"/>
    <w:link w:val="Heading9"/>
    <w:uiPriority w:val="9"/>
    <w:rsid w:val="001E0F00"/>
    <w:rPr>
      <w:rFonts w:ascii="Cambria" w:hAnsi="Cambria"/>
      <w:i/>
      <w:iCs/>
      <w:spacing w:val="5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F00"/>
    <w:pPr>
      <w:suppressAutoHyphens w:val="0"/>
      <w:spacing w:after="600" w:line="276" w:lineRule="auto"/>
      <w:jc w:val="center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E0F00"/>
    <w:rPr>
      <w:rFonts w:ascii="Cambria" w:hAnsi="Cambria"/>
      <w:i/>
      <w:iCs/>
      <w:spacing w:val="13"/>
      <w:sz w:val="24"/>
      <w:szCs w:val="24"/>
      <w:lang w:val="nb-NO"/>
    </w:rPr>
  </w:style>
  <w:style w:type="paragraph" w:customStyle="1" w:styleId="Middelsrutenett21">
    <w:name w:val="Middels rutenett 21"/>
    <w:basedOn w:val="Normal"/>
    <w:uiPriority w:val="1"/>
    <w:qFormat/>
    <w:rsid w:val="001E0F00"/>
    <w:pPr>
      <w:suppressAutoHyphens w:val="0"/>
      <w:jc w:val="both"/>
    </w:pPr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E0F00"/>
    <w:rPr>
      <w:sz w:val="26"/>
      <w:lang w:val="nb-NO" w:eastAsia="ar-SA"/>
    </w:rPr>
  </w:style>
  <w:style w:type="table" w:styleId="TableGrid">
    <w:name w:val="Table Grid"/>
    <w:basedOn w:val="TableNormal"/>
    <w:uiPriority w:val="59"/>
    <w:rsid w:val="001E0F00"/>
    <w:pPr>
      <w:ind w:left="216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gerikliste-uthevingsfarge11">
    <w:name w:val="Fargerik liste - uthevingsfarge 11"/>
    <w:basedOn w:val="Normal"/>
    <w:uiPriority w:val="34"/>
    <w:qFormat/>
    <w:rsid w:val="00F96E2C"/>
    <w:pPr>
      <w:ind w:left="720"/>
    </w:pPr>
  </w:style>
  <w:style w:type="numbering" w:styleId="111111">
    <w:name w:val="Outline List 2"/>
    <w:basedOn w:val="NoList"/>
    <w:uiPriority w:val="99"/>
    <w:semiHidden/>
    <w:unhideWhenUsed/>
    <w:rsid w:val="00656D68"/>
    <w:pPr>
      <w:numPr>
        <w:numId w:val="3"/>
      </w:numPr>
    </w:pPr>
  </w:style>
  <w:style w:type="character" w:customStyle="1" w:styleId="Heading2Char">
    <w:name w:val="Heading 2 Char"/>
    <w:link w:val="Heading2"/>
    <w:uiPriority w:val="9"/>
    <w:rsid w:val="00603E51"/>
    <w:rPr>
      <w:b/>
      <w:sz w:val="32"/>
      <w:szCs w:val="32"/>
      <w:lang w:val="en-GB" w:eastAsia="ar-SA"/>
    </w:rPr>
  </w:style>
  <w:style w:type="character" w:customStyle="1" w:styleId="BodyTextChar">
    <w:name w:val="Body Text Char"/>
    <w:link w:val="BodyText"/>
    <w:rsid w:val="00182640"/>
    <w:rPr>
      <w:sz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DC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DDC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uiPriority w:val="99"/>
    <w:semiHidden/>
    <w:unhideWhenUsed/>
    <w:rsid w:val="008B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EEF"/>
    <w:rPr>
      <w:sz w:val="20"/>
    </w:rPr>
  </w:style>
  <w:style w:type="character" w:customStyle="1" w:styleId="CommentTextChar">
    <w:name w:val="Comment Text Char"/>
    <w:link w:val="CommentText"/>
    <w:uiPriority w:val="99"/>
    <w:rsid w:val="008B5EEF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EEF"/>
    <w:rPr>
      <w:b/>
      <w:bCs/>
      <w:lang w:val="en-GB" w:eastAsia="ar-SA"/>
    </w:rPr>
  </w:style>
  <w:style w:type="paragraph" w:styleId="Revision">
    <w:name w:val="Revision"/>
    <w:hidden/>
    <w:uiPriority w:val="99"/>
    <w:semiHidden/>
    <w:rsid w:val="004E1C2D"/>
    <w:rPr>
      <w:sz w:val="26"/>
      <w:lang w:val="en-GB" w:eastAsia="ar-SA"/>
    </w:rPr>
  </w:style>
  <w:style w:type="character" w:customStyle="1" w:styleId="Hyperkobling1">
    <w:name w:val="Hyperkobling1"/>
    <w:rsid w:val="00E4753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E56BA"/>
    <w:rPr>
      <w:sz w:val="26"/>
      <w:lang w:val="en-GB" w:eastAsia="ar-SA"/>
    </w:rPr>
  </w:style>
  <w:style w:type="paragraph" w:styleId="ListParagraph">
    <w:name w:val="List Paragraph"/>
    <w:basedOn w:val="Normal"/>
    <w:uiPriority w:val="34"/>
    <w:qFormat/>
    <w:rsid w:val="00B775D7"/>
    <w:pPr>
      <w:ind w:left="720"/>
      <w:contextualSpacing/>
    </w:pPr>
  </w:style>
  <w:style w:type="paragraph" w:styleId="NoSpacing">
    <w:name w:val="No Spacing"/>
    <w:uiPriority w:val="1"/>
    <w:qFormat/>
    <w:rsid w:val="006A2574"/>
    <w:pPr>
      <w:suppressAutoHyphens/>
    </w:pPr>
    <w:rPr>
      <w:sz w:val="26"/>
      <w:lang w:val="en-GB" w:eastAsia="ar-SA"/>
    </w:rPr>
  </w:style>
  <w:style w:type="character" w:styleId="Emphasis">
    <w:name w:val="Emphasis"/>
    <w:basedOn w:val="DefaultParagraphFont"/>
    <w:uiPriority w:val="20"/>
    <w:qFormat/>
    <w:rsid w:val="006A257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470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0D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ar-SA"/>
    </w:rPr>
  </w:style>
  <w:style w:type="table" w:customStyle="1" w:styleId="TableNormal1">
    <w:name w:val="Table Normal1"/>
    <w:uiPriority w:val="2"/>
    <w:semiHidden/>
    <w:unhideWhenUsed/>
    <w:qFormat/>
    <w:rsid w:val="003E2D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D19"/>
    <w:pPr>
      <w:widowControl w:val="0"/>
      <w:suppressAutoHyphens w:val="0"/>
      <w:autoSpaceDE w:val="0"/>
      <w:autoSpaceDN w:val="0"/>
      <w:spacing w:before="5" w:after="0"/>
    </w:pPr>
    <w:rPr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0DD14342BE7469D454B7AD21BB5DF" ma:contentTypeVersion="2" ma:contentTypeDescription="Opprett et nytt dokument." ma:contentTypeScope="" ma:versionID="307e894bf670177f2a414274e9361e2e">
  <xsd:schema xmlns:xsd="http://www.w3.org/2001/XMLSchema" xmlns:xs="http://www.w3.org/2001/XMLSchema" xmlns:p="http://schemas.microsoft.com/office/2006/metadata/properties" xmlns:ns2="e07901a4-3a8c-417e-b9c8-adc19802e36d" targetNamespace="http://schemas.microsoft.com/office/2006/metadata/properties" ma:root="true" ma:fieldsID="9d4d167e6e5ed062488bb030737264f4" ns2:_="">
    <xsd:import namespace="e07901a4-3a8c-417e-b9c8-adc19802e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01a4-3a8c-417e-b9c8-adc19802e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8A0A6-B136-46EE-BC8F-1DA1F103C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DD5A2-9D56-4FB2-8827-52780DA20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A3323-9815-4CC8-9309-B6A80327A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B63B0-F345-4B56-B6D0-4425592F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01a4-3a8c-417e-b9c8-adc19802e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1039</Words>
  <Characters>5928</Characters>
  <Application>Microsoft Office Word</Application>
  <DocSecurity>0</DocSecurity>
  <Lines>49</Lines>
  <Paragraphs>13</Paragraphs>
  <ScaleCrop>false</ScaleCrop>
  <Company>Hogskolen i Bergen</Company>
  <LinksUpToDate>false</LinksUpToDate>
  <CharactersWithSpaces>6954</CharactersWithSpaces>
  <SharedDoc>false</SharedDoc>
  <HLinks>
    <vt:vector size="96" baseType="variant"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_Toc89093167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_Toc89093166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_Toc89093165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_Toc89093164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_Toc89093163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_Toc89093162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_Toc89093161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_Toc89093160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_Toc89093159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_Toc89093158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_Toc89093157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_Toc89093156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_Toc89093155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_Toc89093154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_Toc89093153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_Toc89093152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HiB-LOGO</dc:title>
  <dc:subject/>
  <dc:creator>Høgskolen i Bergen</dc:creator>
  <cp:keywords/>
  <cp:lastModifiedBy>Eilert Skram</cp:lastModifiedBy>
  <cp:revision>184</cp:revision>
  <cp:lastPrinted>2021-11-11T12:44:00Z</cp:lastPrinted>
  <dcterms:created xsi:type="dcterms:W3CDTF">2021-11-12T10:08:00Z</dcterms:created>
  <dcterms:modified xsi:type="dcterms:W3CDTF">2023-05-22T08:39:00Z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0x0101004170DD14342BE7469D454B7AD21BB5DF</vt:lpwstr>
  </property>
</Properties>
</file>